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FFB" w14:textId="65D6520A" w:rsidR="007D0D06" w:rsidRPr="00055FA9" w:rsidRDefault="007D0D06" w:rsidP="00446BF5">
      <w:pPr>
        <w:jc w:val="center"/>
        <w:rPr>
          <w:b/>
          <w:bCs/>
          <w:sz w:val="28"/>
          <w:szCs w:val="28"/>
        </w:rPr>
      </w:pPr>
      <w:r w:rsidRPr="00055FA9">
        <w:rPr>
          <w:b/>
          <w:bCs/>
          <w:sz w:val="28"/>
          <w:szCs w:val="28"/>
        </w:rPr>
        <w:t>The Power of Information</w:t>
      </w:r>
    </w:p>
    <w:p w14:paraId="3EA8EAF5" w14:textId="633E85E7" w:rsidR="007D0D06" w:rsidRPr="00055FA9" w:rsidRDefault="007D0D06" w:rsidP="00446BF5">
      <w:pPr>
        <w:jc w:val="center"/>
        <w:rPr>
          <w:sz w:val="28"/>
          <w:szCs w:val="28"/>
        </w:rPr>
      </w:pPr>
      <w:r w:rsidRPr="00055FA9">
        <w:rPr>
          <w:sz w:val="28"/>
          <w:szCs w:val="28"/>
        </w:rPr>
        <w:t>Chiann Bao</w:t>
      </w:r>
    </w:p>
    <w:p w14:paraId="4DEE673C" w14:textId="77777777" w:rsidR="008350C8" w:rsidRPr="00055FA9" w:rsidRDefault="008350C8" w:rsidP="00446BF5">
      <w:pPr>
        <w:jc w:val="center"/>
        <w:rPr>
          <w:sz w:val="28"/>
          <w:szCs w:val="28"/>
        </w:rPr>
      </w:pPr>
    </w:p>
    <w:p w14:paraId="2416307B" w14:textId="76FF0679" w:rsidR="00D67603" w:rsidRPr="00055FA9" w:rsidRDefault="00C35F3C" w:rsidP="006115A2">
      <w:pPr>
        <w:pStyle w:val="Heading1"/>
        <w:rPr>
          <w:rFonts w:eastAsia="MS Mincho"/>
          <w:sz w:val="28"/>
          <w:szCs w:val="28"/>
          <w:lang w:eastAsia="ja-JP"/>
        </w:rPr>
      </w:pPr>
      <w:r w:rsidRPr="00055FA9">
        <w:rPr>
          <w:sz w:val="28"/>
          <w:szCs w:val="28"/>
        </w:rPr>
        <w:t>Introduction</w:t>
      </w:r>
    </w:p>
    <w:p w14:paraId="78BD13B8" w14:textId="78C961B1" w:rsidR="33459D9E" w:rsidRPr="00055FA9" w:rsidRDefault="005A18C3" w:rsidP="03CBFF55">
      <w:pPr>
        <w:pStyle w:val="ListParagraph"/>
        <w:numPr>
          <w:ilvl w:val="0"/>
          <w:numId w:val="1"/>
        </w:numPr>
        <w:rPr>
          <w:rFonts w:ascii="Times New Roman" w:eastAsia="Times New Roman" w:hAnsi="Times New Roman" w:cs="Times New Roman"/>
          <w:sz w:val="28"/>
          <w:szCs w:val="28"/>
        </w:rPr>
      </w:pPr>
      <w:r w:rsidRPr="005A18C3">
        <w:rPr>
          <w:rFonts w:ascii="Times New Roman" w:eastAsia="Times New Roman" w:hAnsi="Times New Roman" w:cs="Times New Roman"/>
          <w:sz w:val="28"/>
          <w:szCs w:val="28"/>
        </w:rPr>
        <w:t xml:space="preserve">Information </w:t>
      </w:r>
      <w:r w:rsidRPr="00E87C76">
        <w:rPr>
          <w:rFonts w:ascii="Times New Roman" w:hAnsi="Times New Roman"/>
          <w:sz w:val="28"/>
        </w:rPr>
        <w:t xml:space="preserve">is </w:t>
      </w:r>
      <w:r w:rsidRPr="005A18C3">
        <w:rPr>
          <w:rFonts w:ascii="Times New Roman" w:eastAsia="Times New Roman" w:hAnsi="Times New Roman" w:cs="Times New Roman"/>
          <w:sz w:val="28"/>
          <w:szCs w:val="28"/>
        </w:rPr>
        <w:t xml:space="preserve">both </w:t>
      </w:r>
      <w:r w:rsidRPr="00576983">
        <w:rPr>
          <w:rFonts w:ascii="Times New Roman" w:eastAsia="Times New Roman" w:hAnsi="Times New Roman" w:cs="Times New Roman"/>
          <w:sz w:val="28"/>
          <w:szCs w:val="28"/>
        </w:rPr>
        <w:t>deceptively</w:t>
      </w:r>
      <w:r w:rsidRPr="00E87C76">
        <w:rPr>
          <w:rFonts w:ascii="Times New Roman" w:hAnsi="Times New Roman"/>
          <w:sz w:val="28"/>
        </w:rPr>
        <w:t xml:space="preserve"> simple and </w:t>
      </w:r>
      <w:r w:rsidRPr="005A18C3">
        <w:rPr>
          <w:rFonts w:ascii="Times New Roman" w:eastAsia="Times New Roman" w:hAnsi="Times New Roman" w:cs="Times New Roman"/>
          <w:sz w:val="28"/>
          <w:szCs w:val="28"/>
        </w:rPr>
        <w:t>profoundly commanding. I</w:t>
      </w:r>
      <w:r w:rsidR="009072D4">
        <w:rPr>
          <w:rFonts w:ascii="Times New Roman" w:eastAsia="Times New Roman" w:hAnsi="Times New Roman" w:cs="Times New Roman"/>
          <w:sz w:val="28"/>
          <w:szCs w:val="28"/>
        </w:rPr>
        <w:t>n international arbitration, i</w:t>
      </w:r>
      <w:r w:rsidRPr="005A18C3">
        <w:rPr>
          <w:rFonts w:ascii="Times New Roman" w:eastAsia="Times New Roman" w:hAnsi="Times New Roman" w:cs="Times New Roman"/>
          <w:sz w:val="28"/>
          <w:szCs w:val="28"/>
        </w:rPr>
        <w:t xml:space="preserve">t holds power </w:t>
      </w:r>
      <w:r w:rsidRPr="00E87C76">
        <w:rPr>
          <w:rFonts w:ascii="Times New Roman" w:hAnsi="Times New Roman"/>
          <w:sz w:val="28"/>
        </w:rPr>
        <w:t>not</w:t>
      </w:r>
      <w:r w:rsidRPr="005A18C3">
        <w:rPr>
          <w:rFonts w:ascii="Times New Roman" w:eastAsia="Times New Roman" w:hAnsi="Times New Roman" w:cs="Times New Roman"/>
          <w:sz w:val="28"/>
          <w:szCs w:val="28"/>
        </w:rPr>
        <w:t xml:space="preserve"> only in what is known, but also in what is absent, unknown, or omitted, and shapes how parties, counsel, funders, institutions, and arbitrators make consequential decisions. This article explores the power of information in arbitration by identifying what we know, acknowledging what we do not control, and assessing the system’s readiness to absorb and manage </w:t>
      </w:r>
      <w:r w:rsidR="00E87C76">
        <w:rPr>
          <w:rFonts w:ascii="Times New Roman" w:eastAsia="Times New Roman" w:hAnsi="Times New Roman" w:cs="Times New Roman"/>
          <w:sz w:val="28"/>
          <w:szCs w:val="28"/>
        </w:rPr>
        <w:t xml:space="preserve">the influence of </w:t>
      </w:r>
      <w:r w:rsidRPr="005A18C3">
        <w:rPr>
          <w:rFonts w:ascii="Times New Roman" w:eastAsia="Times New Roman" w:hAnsi="Times New Roman" w:cs="Times New Roman"/>
          <w:sz w:val="28"/>
          <w:szCs w:val="28"/>
        </w:rPr>
        <w:t>info</w:t>
      </w:r>
      <w:r w:rsidR="00E87C76">
        <w:rPr>
          <w:rFonts w:ascii="Times New Roman" w:eastAsia="Times New Roman" w:hAnsi="Times New Roman" w:cs="Times New Roman"/>
          <w:sz w:val="28"/>
          <w:szCs w:val="28"/>
        </w:rPr>
        <w:t>rmation in international arbitration</w:t>
      </w:r>
      <w:r w:rsidRPr="005A18C3">
        <w:rPr>
          <w:rFonts w:ascii="Times New Roman" w:eastAsia="Times New Roman" w:hAnsi="Times New Roman" w:cs="Times New Roman"/>
          <w:sz w:val="28"/>
          <w:szCs w:val="28"/>
        </w:rPr>
        <w:t>. It argues that arbitration itself operates as an information system that must adapt to modern informational realities—particularly the challenges of information quality and quantity—to maintain utility, fairness, efficiency, and legitimacy.</w:t>
      </w:r>
      <w:r w:rsidR="6E756A8C" w:rsidRPr="00055FA9">
        <w:rPr>
          <w:rFonts w:ascii="Times New Roman" w:eastAsia="Times New Roman" w:hAnsi="Times New Roman" w:cs="Times New Roman"/>
          <w:sz w:val="28"/>
          <w:szCs w:val="28"/>
        </w:rPr>
        <w:t xml:space="preserve"> </w:t>
      </w:r>
    </w:p>
    <w:p w14:paraId="2B1861E8" w14:textId="21520D71" w:rsidR="5968A58F" w:rsidRPr="00055FA9" w:rsidRDefault="003166FE" w:rsidP="00B06C4A">
      <w:pPr>
        <w:pStyle w:val="Heading2"/>
        <w:rPr>
          <w:sz w:val="28"/>
          <w:szCs w:val="28"/>
        </w:rPr>
      </w:pPr>
      <w:r>
        <w:rPr>
          <w:sz w:val="28"/>
          <w:szCs w:val="28"/>
        </w:rPr>
        <w:t xml:space="preserve">Data and </w:t>
      </w:r>
      <w:r w:rsidR="008846AE" w:rsidRPr="00055FA9">
        <w:rPr>
          <w:sz w:val="28"/>
          <w:szCs w:val="28"/>
        </w:rPr>
        <w:t>i</w:t>
      </w:r>
      <w:r w:rsidR="005C6866" w:rsidRPr="00055FA9">
        <w:rPr>
          <w:sz w:val="28"/>
          <w:szCs w:val="28"/>
        </w:rPr>
        <w:t>nformation</w:t>
      </w:r>
      <w:r w:rsidR="008846AE" w:rsidRPr="00055FA9">
        <w:rPr>
          <w:sz w:val="28"/>
          <w:szCs w:val="28"/>
        </w:rPr>
        <w:t xml:space="preserve"> </w:t>
      </w:r>
    </w:p>
    <w:p w14:paraId="7D91E8F1" w14:textId="5DF68355" w:rsidR="00A377FC" w:rsidRPr="009072D4" w:rsidRDefault="00F331F3" w:rsidP="00DB48AA">
      <w:pPr>
        <w:pStyle w:val="ListParagraph"/>
        <w:numPr>
          <w:ilvl w:val="0"/>
          <w:numId w:val="1"/>
        </w:numPr>
        <w:rPr>
          <w:sz w:val="28"/>
        </w:rPr>
      </w:pPr>
      <w:r w:rsidRPr="001B15AA">
        <w:rPr>
          <w:rFonts w:ascii="Times New Roman" w:hAnsi="Times New Roman" w:cs="Times New Roman"/>
          <w:sz w:val="28"/>
          <w:szCs w:val="28"/>
        </w:rPr>
        <w:t xml:space="preserve">At the outset, </w:t>
      </w:r>
      <w:r w:rsidR="009B3D63" w:rsidRPr="001B15AA">
        <w:rPr>
          <w:sz w:val="28"/>
          <w:szCs w:val="28"/>
        </w:rPr>
        <w:t xml:space="preserve">it is important to distinguish between data and information. </w:t>
      </w:r>
      <w:r w:rsidR="268A3569" w:rsidRPr="001B15AA">
        <w:rPr>
          <w:rFonts w:ascii="Times New Roman" w:hAnsi="Times New Roman" w:cs="Times New Roman"/>
          <w:sz w:val="28"/>
          <w:szCs w:val="28"/>
        </w:rPr>
        <w:t xml:space="preserve">We know that </w:t>
      </w:r>
      <w:r w:rsidR="00DE3959" w:rsidRPr="001B15AA">
        <w:rPr>
          <w:rFonts w:ascii="Times New Roman" w:hAnsi="Times New Roman" w:cs="Times New Roman"/>
          <w:sz w:val="28"/>
          <w:szCs w:val="28"/>
        </w:rPr>
        <w:t>i</w:t>
      </w:r>
      <w:r w:rsidR="001713C1" w:rsidRPr="001B15AA">
        <w:rPr>
          <w:rFonts w:ascii="Times New Roman" w:hAnsi="Times New Roman" w:cs="Times New Roman"/>
          <w:sz w:val="28"/>
          <w:szCs w:val="28"/>
        </w:rPr>
        <w:t xml:space="preserve">nformation is not merely raw data; it is data that has been </w:t>
      </w:r>
      <w:r w:rsidR="001713C1" w:rsidRPr="001B15AA">
        <w:rPr>
          <w:rFonts w:ascii="Times New Roman" w:hAnsi="Times New Roman" w:cs="Times New Roman"/>
          <w:i/>
          <w:sz w:val="28"/>
          <w:szCs w:val="28"/>
        </w:rPr>
        <w:t>processed</w:t>
      </w:r>
      <w:r w:rsidR="001713C1" w:rsidRPr="001B15AA">
        <w:rPr>
          <w:rFonts w:ascii="Times New Roman" w:hAnsi="Times New Roman" w:cs="Times New Roman"/>
          <w:sz w:val="28"/>
          <w:szCs w:val="28"/>
        </w:rPr>
        <w:t xml:space="preserve">, </w:t>
      </w:r>
      <w:r w:rsidR="001713C1" w:rsidRPr="001B15AA">
        <w:rPr>
          <w:rFonts w:ascii="Times New Roman" w:hAnsi="Times New Roman" w:cs="Times New Roman"/>
          <w:i/>
          <w:sz w:val="28"/>
          <w:szCs w:val="28"/>
        </w:rPr>
        <w:t>interpreted</w:t>
      </w:r>
      <w:r w:rsidR="001713C1" w:rsidRPr="001B15AA">
        <w:rPr>
          <w:rFonts w:ascii="Times New Roman" w:hAnsi="Times New Roman" w:cs="Times New Roman"/>
          <w:sz w:val="28"/>
          <w:szCs w:val="28"/>
        </w:rPr>
        <w:t xml:space="preserve">, or </w:t>
      </w:r>
      <w:r w:rsidR="001713C1" w:rsidRPr="001B15AA">
        <w:rPr>
          <w:rFonts w:ascii="Times New Roman" w:hAnsi="Times New Roman" w:cs="Times New Roman"/>
          <w:i/>
          <w:sz w:val="28"/>
          <w:szCs w:val="28"/>
        </w:rPr>
        <w:t>structured</w:t>
      </w:r>
      <w:r w:rsidR="001713C1" w:rsidRPr="001B15AA">
        <w:rPr>
          <w:rFonts w:ascii="Times New Roman" w:hAnsi="Times New Roman" w:cs="Times New Roman"/>
          <w:sz w:val="28"/>
          <w:szCs w:val="28"/>
        </w:rPr>
        <w:t xml:space="preserve"> </w:t>
      </w:r>
      <w:r w:rsidR="003A32E4" w:rsidRPr="001B15AA">
        <w:rPr>
          <w:rFonts w:ascii="Times New Roman" w:hAnsi="Times New Roman" w:cs="Times New Roman"/>
          <w:sz w:val="28"/>
          <w:szCs w:val="28"/>
        </w:rPr>
        <w:t xml:space="preserve">to be </w:t>
      </w:r>
      <w:r w:rsidR="001713C1" w:rsidRPr="001B15AA">
        <w:rPr>
          <w:rFonts w:ascii="Times New Roman" w:hAnsi="Times New Roman" w:cs="Times New Roman"/>
          <w:i/>
          <w:sz w:val="28"/>
          <w:szCs w:val="28"/>
        </w:rPr>
        <w:t>meaning</w:t>
      </w:r>
      <w:r w:rsidR="003A32E4" w:rsidRPr="001B15AA">
        <w:rPr>
          <w:rFonts w:ascii="Times New Roman" w:hAnsi="Times New Roman" w:cs="Times New Roman"/>
          <w:i/>
          <w:sz w:val="28"/>
          <w:szCs w:val="28"/>
        </w:rPr>
        <w:t>ful</w:t>
      </w:r>
      <w:r w:rsidR="009B2233" w:rsidRPr="001B15AA">
        <w:rPr>
          <w:rFonts w:ascii="Times New Roman" w:hAnsi="Times New Roman" w:cs="Times New Roman"/>
          <w:sz w:val="28"/>
          <w:szCs w:val="28"/>
        </w:rPr>
        <w:t xml:space="preserve"> or</w:t>
      </w:r>
      <w:r w:rsidR="001713C1" w:rsidRPr="001B15AA">
        <w:rPr>
          <w:rFonts w:ascii="Times New Roman" w:hAnsi="Times New Roman" w:cs="Times New Roman"/>
          <w:sz w:val="28"/>
          <w:szCs w:val="28"/>
        </w:rPr>
        <w:t xml:space="preserve"> </w:t>
      </w:r>
      <w:r w:rsidR="003A32E4" w:rsidRPr="001B15AA">
        <w:rPr>
          <w:rFonts w:ascii="Times New Roman" w:hAnsi="Times New Roman" w:cs="Times New Roman"/>
          <w:i/>
          <w:sz w:val="28"/>
          <w:szCs w:val="28"/>
        </w:rPr>
        <w:t>useful</w:t>
      </w:r>
      <w:r w:rsidR="001713C1" w:rsidRPr="001B15AA">
        <w:rPr>
          <w:rFonts w:ascii="Times New Roman" w:hAnsi="Times New Roman" w:cs="Times New Roman"/>
          <w:sz w:val="28"/>
          <w:szCs w:val="28"/>
        </w:rPr>
        <w:t>.</w:t>
      </w:r>
      <w:r w:rsidR="007C4BFD" w:rsidRPr="00055FA9">
        <w:rPr>
          <w:rStyle w:val="FootnoteReference"/>
          <w:rFonts w:ascii="Times New Roman" w:hAnsi="Times New Roman" w:cs="Times New Roman"/>
          <w:sz w:val="28"/>
          <w:szCs w:val="28"/>
        </w:rPr>
        <w:footnoteReference w:id="2"/>
      </w:r>
      <w:r w:rsidR="001713C1" w:rsidRPr="001B15AA">
        <w:rPr>
          <w:rFonts w:ascii="Times New Roman" w:hAnsi="Times New Roman" w:cs="Times New Roman"/>
          <w:sz w:val="28"/>
          <w:szCs w:val="28"/>
        </w:rPr>
        <w:t xml:space="preserve"> </w:t>
      </w:r>
      <w:r w:rsidR="001B15AA" w:rsidRPr="001B15AA">
        <w:rPr>
          <w:rFonts w:ascii="Times New Roman" w:hAnsi="Times New Roman" w:cs="Times New Roman"/>
          <w:sz w:val="28"/>
          <w:szCs w:val="28"/>
        </w:rPr>
        <w:t xml:space="preserve">Information </w:t>
      </w:r>
      <w:r w:rsidR="001B15AA" w:rsidRPr="001B15AA">
        <w:rPr>
          <w:sz w:val="28"/>
          <w:szCs w:val="28"/>
        </w:rPr>
        <w:t>is</w:t>
      </w:r>
      <w:r w:rsidR="00E87C76">
        <w:rPr>
          <w:sz w:val="28"/>
          <w:szCs w:val="28"/>
        </w:rPr>
        <w:t xml:space="preserve"> therefore</w:t>
      </w:r>
      <w:r w:rsidR="001B15AA" w:rsidRPr="001B15AA">
        <w:rPr>
          <w:sz w:val="28"/>
          <w:szCs w:val="28"/>
        </w:rPr>
        <w:t xml:space="preserve"> data made meaningful by context, interpretation, or structure.</w:t>
      </w:r>
      <w:r w:rsidR="001B15AA" w:rsidRPr="00E87C76">
        <w:rPr>
          <w:sz w:val="28"/>
        </w:rPr>
        <w:t xml:space="preserve"> </w:t>
      </w:r>
      <w:r w:rsidR="00312E91" w:rsidRPr="001B15AA">
        <w:rPr>
          <w:rFonts w:ascii="Times New Roman" w:hAnsi="Times New Roman" w:cs="Times New Roman"/>
          <w:sz w:val="28"/>
          <w:szCs w:val="28"/>
        </w:rPr>
        <w:t>For example, t</w:t>
      </w:r>
      <w:r w:rsidR="00A956BA" w:rsidRPr="001B15AA">
        <w:rPr>
          <w:rFonts w:ascii="Times New Roman" w:hAnsi="Times New Roman" w:cs="Times New Roman"/>
          <w:sz w:val="28"/>
          <w:szCs w:val="28"/>
        </w:rPr>
        <w:t xml:space="preserve">he </w:t>
      </w:r>
      <w:r w:rsidR="00C25732" w:rsidRPr="001B15AA">
        <w:rPr>
          <w:rFonts w:ascii="Times New Roman" w:hAnsi="Times New Roman" w:cs="Times New Roman"/>
          <w:sz w:val="28"/>
          <w:szCs w:val="28"/>
        </w:rPr>
        <w:t xml:space="preserve">WhatsApp </w:t>
      </w:r>
      <w:r w:rsidR="00CD4BE4" w:rsidRPr="001B15AA">
        <w:rPr>
          <w:rFonts w:ascii="Times New Roman" w:hAnsi="Times New Roman" w:cs="Times New Roman"/>
          <w:sz w:val="28"/>
          <w:szCs w:val="28"/>
        </w:rPr>
        <w:t xml:space="preserve">chat history between two </w:t>
      </w:r>
      <w:r w:rsidR="00197D0A" w:rsidRPr="001B15AA">
        <w:rPr>
          <w:rFonts w:ascii="Times New Roman" w:hAnsi="Times New Roman" w:cs="Times New Roman"/>
          <w:sz w:val="28"/>
          <w:szCs w:val="28"/>
        </w:rPr>
        <w:t>CEOs</w:t>
      </w:r>
      <w:r w:rsidR="00CD4BE4" w:rsidRPr="001B15AA">
        <w:rPr>
          <w:rFonts w:ascii="Times New Roman" w:hAnsi="Times New Roman" w:cs="Times New Roman"/>
          <w:sz w:val="28"/>
          <w:szCs w:val="28"/>
        </w:rPr>
        <w:t xml:space="preserve"> is </w:t>
      </w:r>
      <w:r w:rsidR="001660FA" w:rsidRPr="001B15AA">
        <w:rPr>
          <w:rFonts w:ascii="Times New Roman" w:hAnsi="Times New Roman" w:cs="Times New Roman"/>
          <w:sz w:val="28"/>
          <w:szCs w:val="28"/>
        </w:rPr>
        <w:t xml:space="preserve">data, but </w:t>
      </w:r>
      <w:r w:rsidR="00CD7965" w:rsidRPr="001B15AA">
        <w:rPr>
          <w:rFonts w:ascii="Times New Roman" w:hAnsi="Times New Roman" w:cs="Times New Roman"/>
          <w:sz w:val="28"/>
          <w:szCs w:val="28"/>
        </w:rPr>
        <w:t xml:space="preserve">when </w:t>
      </w:r>
      <w:r w:rsidR="003E1F2C" w:rsidRPr="001B15AA">
        <w:rPr>
          <w:rFonts w:ascii="Times New Roman" w:hAnsi="Times New Roman" w:cs="Times New Roman"/>
          <w:sz w:val="28"/>
          <w:szCs w:val="28"/>
        </w:rPr>
        <w:t>one v</w:t>
      </w:r>
      <w:r w:rsidR="00CD4BE4" w:rsidRPr="001B15AA">
        <w:rPr>
          <w:rFonts w:ascii="Times New Roman" w:hAnsi="Times New Roman" w:cs="Times New Roman"/>
          <w:sz w:val="28"/>
          <w:szCs w:val="28"/>
        </w:rPr>
        <w:t xml:space="preserve">oice message is </w:t>
      </w:r>
      <w:r w:rsidR="00197D0A" w:rsidRPr="001B15AA">
        <w:rPr>
          <w:rFonts w:ascii="Times New Roman" w:hAnsi="Times New Roman" w:cs="Times New Roman"/>
          <w:sz w:val="28"/>
          <w:szCs w:val="28"/>
        </w:rPr>
        <w:t xml:space="preserve">transcribed and </w:t>
      </w:r>
      <w:r w:rsidR="00DA349B" w:rsidRPr="001B15AA">
        <w:rPr>
          <w:rFonts w:ascii="Times New Roman" w:eastAsia="MS Mincho" w:hAnsi="Times New Roman" w:cs="Times New Roman" w:hint="eastAsia"/>
          <w:sz w:val="28"/>
          <w:szCs w:val="28"/>
          <w:lang w:eastAsia="ja-JP"/>
        </w:rPr>
        <w:t xml:space="preserve">selectively quoted </w:t>
      </w:r>
      <w:r w:rsidR="00875942" w:rsidRPr="001B15AA">
        <w:rPr>
          <w:rFonts w:ascii="Times New Roman" w:hAnsi="Times New Roman" w:cs="Times New Roman"/>
          <w:sz w:val="28"/>
          <w:szCs w:val="28"/>
        </w:rPr>
        <w:t xml:space="preserve">in </w:t>
      </w:r>
      <w:r w:rsidR="00B379DF" w:rsidRPr="001B15AA">
        <w:rPr>
          <w:rFonts w:ascii="Times New Roman" w:hAnsi="Times New Roman" w:cs="Times New Roman"/>
          <w:sz w:val="28"/>
          <w:szCs w:val="28"/>
        </w:rPr>
        <w:t xml:space="preserve">a </w:t>
      </w:r>
      <w:r w:rsidR="008466EE" w:rsidRPr="001B15AA">
        <w:rPr>
          <w:rFonts w:ascii="Times New Roman" w:hAnsi="Times New Roman" w:cs="Times New Roman"/>
          <w:sz w:val="28"/>
          <w:szCs w:val="28"/>
        </w:rPr>
        <w:t>pleading</w:t>
      </w:r>
      <w:r w:rsidR="008919BA" w:rsidRPr="001B15AA">
        <w:rPr>
          <w:rFonts w:ascii="Times New Roman" w:hAnsi="Times New Roman" w:cs="Times New Roman"/>
          <w:sz w:val="28"/>
          <w:szCs w:val="28"/>
        </w:rPr>
        <w:t>, it is transformed into</w:t>
      </w:r>
      <w:r w:rsidR="00DA349B" w:rsidRPr="001B15AA">
        <w:rPr>
          <w:rFonts w:ascii="Times New Roman" w:eastAsia="MS Mincho" w:hAnsi="Times New Roman" w:cs="Times New Roman" w:hint="eastAsia"/>
          <w:sz w:val="28"/>
          <w:szCs w:val="28"/>
          <w:lang w:eastAsia="ja-JP"/>
        </w:rPr>
        <w:t xml:space="preserve"> </w:t>
      </w:r>
      <w:r w:rsidR="008919BA" w:rsidRPr="001B15AA">
        <w:rPr>
          <w:rFonts w:ascii="Times New Roman" w:hAnsi="Times New Roman" w:cs="Times New Roman"/>
          <w:sz w:val="28"/>
          <w:szCs w:val="28"/>
        </w:rPr>
        <w:t>information</w:t>
      </w:r>
      <w:r w:rsidR="00312E91" w:rsidRPr="001B15AA">
        <w:rPr>
          <w:rFonts w:ascii="Times New Roman" w:hAnsi="Times New Roman" w:cs="Times New Roman"/>
          <w:sz w:val="28"/>
          <w:szCs w:val="28"/>
        </w:rPr>
        <w:t xml:space="preserve"> </w:t>
      </w:r>
      <w:r w:rsidR="007376FE" w:rsidRPr="001B15AA">
        <w:rPr>
          <w:rFonts w:ascii="Times New Roman" w:hAnsi="Times New Roman" w:cs="Times New Roman"/>
          <w:sz w:val="28"/>
          <w:szCs w:val="28"/>
        </w:rPr>
        <w:t xml:space="preserve">that is useful for </w:t>
      </w:r>
      <w:r w:rsidR="00CD42A1" w:rsidRPr="001B15AA">
        <w:rPr>
          <w:rFonts w:ascii="Times New Roman" w:hAnsi="Times New Roman" w:cs="Times New Roman"/>
          <w:sz w:val="28"/>
          <w:szCs w:val="28"/>
        </w:rPr>
        <w:t xml:space="preserve">the other party and the </w:t>
      </w:r>
      <w:r w:rsidR="00284D1E" w:rsidRPr="001B15AA">
        <w:rPr>
          <w:rFonts w:ascii="Times New Roman" w:hAnsi="Times New Roman" w:cs="Times New Roman"/>
          <w:sz w:val="28"/>
          <w:szCs w:val="28"/>
        </w:rPr>
        <w:t xml:space="preserve">adjudicator in </w:t>
      </w:r>
      <w:proofErr w:type="gramStart"/>
      <w:r w:rsidR="00284D1E" w:rsidRPr="001B15AA">
        <w:rPr>
          <w:rFonts w:ascii="Times New Roman" w:hAnsi="Times New Roman" w:cs="Times New Roman"/>
          <w:sz w:val="28"/>
          <w:szCs w:val="28"/>
        </w:rPr>
        <w:t xml:space="preserve">making </w:t>
      </w:r>
      <w:r w:rsidR="00312E91" w:rsidRPr="001B15AA">
        <w:rPr>
          <w:rFonts w:ascii="Times New Roman" w:hAnsi="Times New Roman" w:cs="Times New Roman"/>
          <w:sz w:val="28"/>
          <w:szCs w:val="28"/>
        </w:rPr>
        <w:t xml:space="preserve">a </w:t>
      </w:r>
      <w:r w:rsidR="00D70953" w:rsidRPr="001B15AA">
        <w:rPr>
          <w:rFonts w:ascii="Times New Roman" w:hAnsi="Times New Roman" w:cs="Times New Roman"/>
          <w:sz w:val="28"/>
          <w:szCs w:val="28"/>
        </w:rPr>
        <w:t>deci</w:t>
      </w:r>
      <w:r w:rsidR="00286383" w:rsidRPr="001B15AA">
        <w:rPr>
          <w:rFonts w:ascii="Times New Roman" w:hAnsi="Times New Roman" w:cs="Times New Roman"/>
          <w:sz w:val="28"/>
          <w:szCs w:val="28"/>
        </w:rPr>
        <w:t>sio</w:t>
      </w:r>
      <w:r w:rsidR="00C13559" w:rsidRPr="001B15AA">
        <w:rPr>
          <w:rFonts w:ascii="Times New Roman" w:hAnsi="Times New Roman" w:cs="Times New Roman"/>
          <w:sz w:val="28"/>
          <w:szCs w:val="28"/>
        </w:rPr>
        <w:t>n</w:t>
      </w:r>
      <w:proofErr w:type="gramEnd"/>
      <w:r w:rsidR="00B379DF" w:rsidRPr="001B15AA">
        <w:rPr>
          <w:rFonts w:ascii="Times New Roman" w:hAnsi="Times New Roman" w:cs="Times New Roman"/>
          <w:sz w:val="28"/>
          <w:szCs w:val="28"/>
        </w:rPr>
        <w:t>.</w:t>
      </w:r>
      <w:r w:rsidR="001A70A2" w:rsidRPr="001B15AA">
        <w:rPr>
          <w:rFonts w:ascii="Times New Roman" w:hAnsi="Times New Roman" w:cs="Times New Roman"/>
          <w:sz w:val="28"/>
          <w:szCs w:val="28"/>
        </w:rPr>
        <w:t xml:space="preserve"> </w:t>
      </w:r>
      <w:r w:rsidR="005C3BD1" w:rsidRPr="001B15AA">
        <w:rPr>
          <w:rFonts w:ascii="Times New Roman" w:hAnsi="Times New Roman" w:cs="Times New Roman"/>
          <w:sz w:val="28"/>
          <w:szCs w:val="28"/>
        </w:rPr>
        <w:t>Likewise, t</w:t>
      </w:r>
      <w:r w:rsidR="00527016" w:rsidRPr="001B15AA">
        <w:rPr>
          <w:rFonts w:ascii="Times New Roman" w:hAnsi="Times New Roman" w:cs="Times New Roman"/>
          <w:sz w:val="28"/>
          <w:szCs w:val="28"/>
        </w:rPr>
        <w:t xml:space="preserve">he text of a </w:t>
      </w:r>
      <w:r w:rsidR="00197D0A" w:rsidRPr="001B15AA">
        <w:rPr>
          <w:rFonts w:ascii="Times New Roman" w:hAnsi="Times New Roman" w:cs="Times New Roman"/>
          <w:sz w:val="28"/>
          <w:szCs w:val="28"/>
        </w:rPr>
        <w:t>contract</w:t>
      </w:r>
      <w:r w:rsidR="000676B8" w:rsidRPr="001B15AA">
        <w:rPr>
          <w:rFonts w:ascii="Times New Roman" w:hAnsi="Times New Roman" w:cs="Times New Roman"/>
          <w:sz w:val="28"/>
          <w:szCs w:val="28"/>
        </w:rPr>
        <w:t>ual provision</w:t>
      </w:r>
      <w:r w:rsidR="00DD7713" w:rsidRPr="001B15AA">
        <w:rPr>
          <w:rFonts w:ascii="Times New Roman" w:hAnsi="Times New Roman" w:cs="Times New Roman"/>
          <w:sz w:val="28"/>
          <w:szCs w:val="28"/>
        </w:rPr>
        <w:t xml:space="preserve"> </w:t>
      </w:r>
      <w:r w:rsidR="00527016" w:rsidRPr="001B15AA">
        <w:rPr>
          <w:rFonts w:ascii="Times New Roman" w:hAnsi="Times New Roman" w:cs="Times New Roman"/>
          <w:sz w:val="28"/>
          <w:szCs w:val="28"/>
        </w:rPr>
        <w:t xml:space="preserve">is data, </w:t>
      </w:r>
      <w:r w:rsidR="004F55D5" w:rsidRPr="001B15AA">
        <w:rPr>
          <w:rFonts w:ascii="Times New Roman" w:hAnsi="Times New Roman" w:cs="Times New Roman"/>
          <w:sz w:val="28"/>
          <w:szCs w:val="28"/>
        </w:rPr>
        <w:t xml:space="preserve">but when </w:t>
      </w:r>
      <w:r w:rsidR="00312E91" w:rsidRPr="001B15AA">
        <w:rPr>
          <w:rFonts w:ascii="Times New Roman" w:hAnsi="Times New Roman" w:cs="Times New Roman"/>
          <w:sz w:val="28"/>
          <w:szCs w:val="28"/>
        </w:rPr>
        <w:t>context and applicable law is cast upon this</w:t>
      </w:r>
      <w:r w:rsidR="00DA349B" w:rsidRPr="001B15AA">
        <w:rPr>
          <w:rFonts w:ascii="Times New Roman" w:hAnsi="Times New Roman" w:cs="Times New Roman"/>
          <w:sz w:val="28"/>
          <w:szCs w:val="28"/>
        </w:rPr>
        <w:t xml:space="preserve"> provision</w:t>
      </w:r>
      <w:r w:rsidR="00312E91" w:rsidRPr="001B15AA">
        <w:rPr>
          <w:rFonts w:ascii="Times New Roman" w:eastAsia="MS Mincho" w:hAnsi="Times New Roman" w:cs="Times New Roman"/>
          <w:sz w:val="28"/>
          <w:szCs w:val="28"/>
          <w:lang w:eastAsia="ja-JP"/>
        </w:rPr>
        <w:t xml:space="preserve">, </w:t>
      </w:r>
      <w:r w:rsidR="003D5ED2" w:rsidRPr="001B15AA">
        <w:rPr>
          <w:rFonts w:ascii="Times New Roman" w:eastAsia="MS Mincho" w:hAnsi="Times New Roman" w:cs="Times New Roman"/>
          <w:sz w:val="28"/>
          <w:szCs w:val="28"/>
          <w:lang w:eastAsia="ja-JP"/>
        </w:rPr>
        <w:t xml:space="preserve">its </w:t>
      </w:r>
      <w:r w:rsidR="00312E91" w:rsidRPr="001B15AA">
        <w:rPr>
          <w:rFonts w:ascii="Times New Roman" w:eastAsia="MS Mincho" w:hAnsi="Times New Roman" w:cs="Times New Roman"/>
          <w:sz w:val="28"/>
          <w:szCs w:val="28"/>
          <w:lang w:eastAsia="ja-JP"/>
        </w:rPr>
        <w:t xml:space="preserve">meaning </w:t>
      </w:r>
      <w:r w:rsidR="00786B8B" w:rsidRPr="001B15AA">
        <w:rPr>
          <w:rFonts w:ascii="Times New Roman" w:eastAsia="MS Mincho" w:hAnsi="Times New Roman" w:cs="Times New Roman"/>
          <w:sz w:val="28"/>
          <w:szCs w:val="28"/>
          <w:lang w:eastAsia="ja-JP"/>
        </w:rPr>
        <w:t>comes to light</w:t>
      </w:r>
      <w:r w:rsidR="00C414AE" w:rsidRPr="001B15AA">
        <w:rPr>
          <w:rFonts w:ascii="Times New Roman" w:hAnsi="Times New Roman" w:cs="Times New Roman"/>
          <w:sz w:val="28"/>
          <w:szCs w:val="28"/>
        </w:rPr>
        <w:t>.</w:t>
      </w:r>
      <w:r w:rsidR="00786B8B" w:rsidRPr="001B15AA">
        <w:rPr>
          <w:rFonts w:ascii="Times New Roman" w:hAnsi="Times New Roman" w:cs="Times New Roman"/>
          <w:sz w:val="28"/>
          <w:szCs w:val="28"/>
        </w:rPr>
        <w:t xml:space="preserve"> </w:t>
      </w:r>
    </w:p>
    <w:p w14:paraId="1D34BE2F" w14:textId="47719F03" w:rsidR="0083058E" w:rsidRPr="00055FA9" w:rsidRDefault="2F278920" w:rsidP="00893F13">
      <w:pPr>
        <w:pStyle w:val="ListParagraph"/>
        <w:numPr>
          <w:ilvl w:val="0"/>
          <w:numId w:val="1"/>
        </w:numPr>
        <w:rPr>
          <w:rFonts w:ascii="Times New Roman" w:hAnsi="Times New Roman" w:cs="Times New Roman"/>
          <w:sz w:val="28"/>
          <w:szCs w:val="28"/>
        </w:rPr>
      </w:pPr>
      <w:r w:rsidRPr="00055FA9">
        <w:rPr>
          <w:rFonts w:ascii="Times New Roman" w:hAnsi="Times New Roman" w:cs="Times New Roman"/>
          <w:sz w:val="28"/>
          <w:szCs w:val="28"/>
        </w:rPr>
        <w:t xml:space="preserve">Data has inherent value yes, but it is the information that it becomes that is power. That is, </w:t>
      </w:r>
      <w:r w:rsidR="5EA98A10" w:rsidRPr="009072D4">
        <w:rPr>
          <w:rFonts w:ascii="Times New Roman" w:hAnsi="Times New Roman"/>
          <w:sz w:val="28"/>
        </w:rPr>
        <w:t>i</w:t>
      </w:r>
      <w:r w:rsidR="00B26F4A" w:rsidRPr="009072D4">
        <w:rPr>
          <w:rFonts w:ascii="Times New Roman" w:hAnsi="Times New Roman"/>
          <w:sz w:val="28"/>
        </w:rPr>
        <w:t>f data is the new gold, then information is power.</w:t>
      </w:r>
      <w:r w:rsidR="00B26F4A" w:rsidRPr="00DE3959">
        <w:rPr>
          <w:rFonts w:ascii="Times New Roman" w:hAnsi="Times New Roman" w:cs="Times New Roman"/>
          <w:sz w:val="28"/>
          <w:szCs w:val="28"/>
        </w:rPr>
        <w:t xml:space="preserve"> </w:t>
      </w:r>
      <w:r w:rsidR="00AE0CBE" w:rsidRPr="00055FA9">
        <w:rPr>
          <w:rFonts w:ascii="Times New Roman" w:hAnsi="Times New Roman" w:cs="Times New Roman"/>
          <w:sz w:val="28"/>
          <w:szCs w:val="28"/>
        </w:rPr>
        <w:t>I</w:t>
      </w:r>
      <w:r w:rsidR="00F04BCD" w:rsidRPr="00055FA9">
        <w:rPr>
          <w:rFonts w:ascii="Times New Roman" w:hAnsi="Times New Roman" w:cs="Times New Roman"/>
          <w:sz w:val="28"/>
          <w:szCs w:val="28"/>
        </w:rPr>
        <w:t xml:space="preserve">nformation </w:t>
      </w:r>
      <w:r w:rsidR="00AE0CBE" w:rsidRPr="00055FA9">
        <w:rPr>
          <w:rFonts w:ascii="Times New Roman" w:hAnsi="Times New Roman" w:cs="Times New Roman"/>
          <w:sz w:val="28"/>
          <w:szCs w:val="28"/>
        </w:rPr>
        <w:t>is</w:t>
      </w:r>
      <w:r w:rsidR="00F04BCD" w:rsidRPr="00055FA9">
        <w:rPr>
          <w:rFonts w:ascii="Times New Roman" w:hAnsi="Times New Roman" w:cs="Times New Roman"/>
          <w:sz w:val="28"/>
          <w:szCs w:val="28"/>
        </w:rPr>
        <w:t xml:space="preserve"> </w:t>
      </w:r>
      <w:r w:rsidR="00F04BCD" w:rsidRPr="00055FA9">
        <w:rPr>
          <w:rFonts w:ascii="Times New Roman" w:eastAsia="MS Mincho" w:hAnsi="Times New Roman" w:cs="Times New Roman" w:hint="eastAsia"/>
          <w:sz w:val="28"/>
          <w:szCs w:val="28"/>
          <w:lang w:eastAsia="ja-JP"/>
        </w:rPr>
        <w:t xml:space="preserve">powerful because </w:t>
      </w:r>
      <w:r w:rsidR="00F04BCD" w:rsidRPr="00055FA9">
        <w:rPr>
          <w:rFonts w:ascii="Times New Roman" w:hAnsi="Times New Roman" w:cs="Times New Roman"/>
          <w:sz w:val="28"/>
          <w:szCs w:val="28"/>
        </w:rPr>
        <w:t xml:space="preserve">it drives our decisions. </w:t>
      </w:r>
      <w:r w:rsidR="00373362" w:rsidRPr="00055FA9">
        <w:rPr>
          <w:rFonts w:ascii="Times New Roman" w:hAnsi="Times New Roman" w:cs="Times New Roman"/>
          <w:sz w:val="28"/>
          <w:szCs w:val="28"/>
        </w:rPr>
        <w:t xml:space="preserve">We see this </w:t>
      </w:r>
      <w:r w:rsidR="00F04BCD" w:rsidRPr="00055FA9">
        <w:rPr>
          <w:rFonts w:ascii="Times New Roman" w:hAnsi="Times New Roman" w:cs="Times New Roman"/>
          <w:sz w:val="28"/>
          <w:szCs w:val="28"/>
        </w:rPr>
        <w:t>in every aspect of our lives</w:t>
      </w:r>
      <w:r w:rsidR="003D5ED2" w:rsidRPr="00055FA9">
        <w:rPr>
          <w:rFonts w:ascii="Times New Roman" w:hAnsi="Times New Roman" w:cs="Times New Roman"/>
          <w:sz w:val="28"/>
          <w:szCs w:val="28"/>
        </w:rPr>
        <w:t>, and in every business</w:t>
      </w:r>
      <w:r w:rsidR="0063258F" w:rsidRPr="00055FA9">
        <w:rPr>
          <w:rFonts w:ascii="Times New Roman" w:hAnsi="Times New Roman" w:cs="Times New Roman"/>
          <w:sz w:val="28"/>
          <w:szCs w:val="28"/>
        </w:rPr>
        <w:t>.</w:t>
      </w:r>
      <w:r w:rsidR="00F04BCD" w:rsidRPr="00055FA9">
        <w:rPr>
          <w:rFonts w:ascii="Times New Roman" w:hAnsi="Times New Roman" w:cs="Times New Roman"/>
          <w:sz w:val="28"/>
          <w:szCs w:val="28"/>
        </w:rPr>
        <w:t xml:space="preserve"> </w:t>
      </w:r>
      <w:r w:rsidR="00ED60A3" w:rsidRPr="00055FA9">
        <w:rPr>
          <w:rFonts w:ascii="Times New Roman" w:hAnsi="Times New Roman" w:cs="Times New Roman"/>
          <w:sz w:val="28"/>
          <w:szCs w:val="28"/>
        </w:rPr>
        <w:t>B</w:t>
      </w:r>
      <w:r w:rsidR="00B0781F" w:rsidRPr="00055FA9">
        <w:rPr>
          <w:rFonts w:ascii="Times New Roman" w:hAnsi="Times New Roman" w:cs="Times New Roman"/>
          <w:sz w:val="28"/>
          <w:szCs w:val="28"/>
        </w:rPr>
        <w:t xml:space="preserve">ut </w:t>
      </w:r>
      <w:r w:rsidR="00581021" w:rsidRPr="00055FA9">
        <w:rPr>
          <w:rFonts w:ascii="Times New Roman" w:hAnsi="Times New Roman" w:cs="Times New Roman"/>
          <w:sz w:val="28"/>
          <w:szCs w:val="28"/>
        </w:rPr>
        <w:t xml:space="preserve">this </w:t>
      </w:r>
      <w:r w:rsidR="00497C52" w:rsidRPr="00055FA9">
        <w:rPr>
          <w:rFonts w:ascii="Times New Roman" w:hAnsi="Times New Roman" w:cs="Times New Roman"/>
          <w:sz w:val="28"/>
          <w:szCs w:val="28"/>
        </w:rPr>
        <w:t xml:space="preserve">is particularly so </w:t>
      </w:r>
      <w:r w:rsidR="00B0781F" w:rsidRPr="00055FA9">
        <w:rPr>
          <w:rFonts w:ascii="Times New Roman" w:hAnsi="Times New Roman" w:cs="Times New Roman"/>
          <w:sz w:val="28"/>
          <w:szCs w:val="28"/>
        </w:rPr>
        <w:t>i</w:t>
      </w:r>
      <w:r w:rsidR="0038052D" w:rsidRPr="00055FA9">
        <w:rPr>
          <w:rFonts w:ascii="Times New Roman" w:hAnsi="Times New Roman" w:cs="Times New Roman"/>
          <w:sz w:val="28"/>
          <w:szCs w:val="28"/>
        </w:rPr>
        <w:t>n the context of international arbitration</w:t>
      </w:r>
      <w:r w:rsidR="00222E65" w:rsidRPr="00055FA9">
        <w:rPr>
          <w:rFonts w:ascii="Times New Roman" w:hAnsi="Times New Roman" w:cs="Times New Roman"/>
          <w:sz w:val="28"/>
          <w:szCs w:val="28"/>
        </w:rPr>
        <w:t>,</w:t>
      </w:r>
      <w:r w:rsidR="0038052D" w:rsidRPr="00055FA9">
        <w:rPr>
          <w:rFonts w:ascii="Times New Roman" w:hAnsi="Times New Roman" w:cs="Times New Roman"/>
          <w:sz w:val="28"/>
          <w:szCs w:val="28"/>
        </w:rPr>
        <w:t xml:space="preserve"> where high-stake </w:t>
      </w:r>
      <w:r w:rsidR="00E87C76">
        <w:rPr>
          <w:rFonts w:ascii="Times New Roman" w:hAnsi="Times New Roman" w:cs="Times New Roman"/>
          <w:sz w:val="28"/>
          <w:szCs w:val="28"/>
        </w:rPr>
        <w:t xml:space="preserve">disputes are </w:t>
      </w:r>
      <w:r w:rsidR="00404EF0" w:rsidRPr="00055FA9">
        <w:rPr>
          <w:rFonts w:ascii="Times New Roman" w:hAnsi="Times New Roman" w:cs="Times New Roman"/>
          <w:sz w:val="28"/>
          <w:szCs w:val="28"/>
        </w:rPr>
        <w:t xml:space="preserve">regularly </w:t>
      </w:r>
      <w:r w:rsidR="00E87C76">
        <w:rPr>
          <w:rFonts w:ascii="Times New Roman" w:hAnsi="Times New Roman" w:cs="Times New Roman"/>
          <w:sz w:val="28"/>
          <w:szCs w:val="28"/>
        </w:rPr>
        <w:t>decided by data transformed into information filtered for the purposes of feeding an adversarial process</w:t>
      </w:r>
      <w:r w:rsidR="001E0891" w:rsidRPr="001E0891">
        <w:rPr>
          <w:sz w:val="28"/>
          <w:szCs w:val="28"/>
        </w:rPr>
        <w:t>.</w:t>
      </w:r>
    </w:p>
    <w:p w14:paraId="591347F3" w14:textId="4AE81298" w:rsidR="00656387" w:rsidRPr="00055FA9" w:rsidRDefault="00656387" w:rsidP="00656387">
      <w:pPr>
        <w:pStyle w:val="Heading2"/>
        <w:rPr>
          <w:sz w:val="28"/>
          <w:szCs w:val="28"/>
        </w:rPr>
      </w:pPr>
      <w:r w:rsidRPr="00055FA9">
        <w:rPr>
          <w:sz w:val="28"/>
          <w:szCs w:val="28"/>
        </w:rPr>
        <w:t xml:space="preserve">Arbitration </w:t>
      </w:r>
      <w:r w:rsidR="008846AE" w:rsidRPr="00055FA9">
        <w:rPr>
          <w:rFonts w:eastAsia="MS Mincho"/>
          <w:sz w:val="28"/>
          <w:szCs w:val="28"/>
          <w:lang w:eastAsia="ja-JP"/>
        </w:rPr>
        <w:t>a</w:t>
      </w:r>
      <w:r w:rsidRPr="00055FA9">
        <w:rPr>
          <w:rFonts w:eastAsia="MS Mincho" w:hint="eastAsia"/>
          <w:sz w:val="28"/>
          <w:szCs w:val="28"/>
          <w:lang w:eastAsia="ja-JP"/>
        </w:rPr>
        <w:t>s</w:t>
      </w:r>
      <w:r w:rsidRPr="00055FA9">
        <w:rPr>
          <w:sz w:val="28"/>
          <w:szCs w:val="28"/>
        </w:rPr>
        <w:t xml:space="preserve"> an information system</w:t>
      </w:r>
    </w:p>
    <w:p w14:paraId="5EB25A0E" w14:textId="50E09167" w:rsidR="00BD5EB4" w:rsidRPr="00055FA9" w:rsidRDefault="00791CD8" w:rsidP="00B36FB3">
      <w:pPr>
        <w:pStyle w:val="ListParagraph"/>
        <w:numPr>
          <w:ilvl w:val="0"/>
          <w:numId w:val="1"/>
        </w:numPr>
        <w:rPr>
          <w:rFonts w:ascii="Times New Roman" w:hAnsi="Times New Roman" w:cs="Times New Roman"/>
          <w:sz w:val="28"/>
          <w:szCs w:val="28"/>
        </w:rPr>
      </w:pPr>
      <w:r w:rsidRPr="00055FA9">
        <w:rPr>
          <w:rFonts w:ascii="Times New Roman" w:hAnsi="Times New Roman" w:cs="Times New Roman"/>
          <w:sz w:val="28"/>
          <w:szCs w:val="28"/>
        </w:rPr>
        <w:t>In fact</w:t>
      </w:r>
      <w:r w:rsidR="00C21A90" w:rsidRPr="00055FA9">
        <w:rPr>
          <w:rFonts w:ascii="Times New Roman" w:hAnsi="Times New Roman" w:cs="Times New Roman"/>
          <w:sz w:val="28"/>
          <w:szCs w:val="28"/>
        </w:rPr>
        <w:t>, w</w:t>
      </w:r>
      <w:r w:rsidR="000473D8" w:rsidRPr="00055FA9">
        <w:rPr>
          <w:rFonts w:ascii="Times New Roman" w:hAnsi="Times New Roman" w:cs="Times New Roman"/>
          <w:sz w:val="28"/>
          <w:szCs w:val="28"/>
        </w:rPr>
        <w:t>e</w:t>
      </w:r>
      <w:r w:rsidR="00071173" w:rsidRPr="00071173">
        <w:rPr>
          <w:rFonts w:ascii="Times New Roman" w:hAnsi="Times New Roman" w:cs="Times New Roman"/>
          <w:sz w:val="28"/>
          <w:szCs w:val="28"/>
        </w:rPr>
        <w:t xml:space="preserve"> can </w:t>
      </w:r>
      <w:r w:rsidR="00E4368A" w:rsidRPr="00055FA9">
        <w:rPr>
          <w:rFonts w:ascii="Times New Roman" w:hAnsi="Times New Roman" w:cs="Times New Roman"/>
          <w:sz w:val="28"/>
          <w:szCs w:val="28"/>
        </w:rPr>
        <w:t xml:space="preserve">think of </w:t>
      </w:r>
      <w:r w:rsidR="00893F13" w:rsidRPr="00055FA9">
        <w:rPr>
          <w:rFonts w:ascii="Times New Roman" w:hAnsi="Times New Roman" w:cs="Times New Roman"/>
          <w:sz w:val="28"/>
          <w:szCs w:val="28"/>
        </w:rPr>
        <w:t>arbitration</w:t>
      </w:r>
      <w:r w:rsidR="00071173" w:rsidRPr="00071173">
        <w:rPr>
          <w:rFonts w:ascii="Times New Roman" w:hAnsi="Times New Roman" w:cs="Times New Roman"/>
          <w:sz w:val="28"/>
          <w:szCs w:val="28"/>
        </w:rPr>
        <w:t xml:space="preserve"> as a sophisticated </w:t>
      </w:r>
      <w:r w:rsidR="00071173" w:rsidRPr="007C4BFD">
        <w:rPr>
          <w:rFonts w:ascii="Times New Roman" w:hAnsi="Times New Roman" w:cs="Times New Roman"/>
          <w:i/>
          <w:iCs/>
          <w:sz w:val="28"/>
          <w:szCs w:val="28"/>
        </w:rPr>
        <w:t>information system</w:t>
      </w:r>
      <w:r w:rsidR="00E4368A" w:rsidRPr="00055FA9">
        <w:rPr>
          <w:rFonts w:ascii="Times New Roman" w:hAnsi="Times New Roman" w:cs="Times New Roman"/>
          <w:sz w:val="28"/>
          <w:szCs w:val="28"/>
        </w:rPr>
        <w:t>,</w:t>
      </w:r>
      <w:r w:rsidR="761FF3FF" w:rsidRPr="00055FA9">
        <w:rPr>
          <w:rFonts w:ascii="Times New Roman" w:hAnsi="Times New Roman" w:cs="Times New Roman"/>
          <w:sz w:val="28"/>
          <w:szCs w:val="28"/>
        </w:rPr>
        <w:t xml:space="preserve"> which</w:t>
      </w:r>
      <w:r w:rsidR="00E4368A" w:rsidRPr="00055FA9">
        <w:rPr>
          <w:rFonts w:ascii="Times New Roman" w:hAnsi="Times New Roman" w:cs="Times New Roman"/>
          <w:sz w:val="28"/>
          <w:szCs w:val="28"/>
        </w:rPr>
        <w:t>,</w:t>
      </w:r>
      <w:r w:rsidR="4AE578B1" w:rsidRPr="00055FA9">
        <w:rPr>
          <w:rFonts w:ascii="Times New Roman" w:hAnsi="Times New Roman" w:cs="Times New Roman"/>
          <w:sz w:val="28"/>
          <w:szCs w:val="28"/>
        </w:rPr>
        <w:t xml:space="preserve"> </w:t>
      </w:r>
      <w:proofErr w:type="gramStart"/>
      <w:r w:rsidR="76B3B9CA" w:rsidRPr="00055FA9">
        <w:rPr>
          <w:rFonts w:ascii="Times New Roman" w:hAnsi="Times New Roman" w:cs="Times New Roman"/>
          <w:sz w:val="28"/>
          <w:szCs w:val="28"/>
        </w:rPr>
        <w:t>similar to</w:t>
      </w:r>
      <w:proofErr w:type="gramEnd"/>
      <w:r w:rsidR="76B3B9CA" w:rsidRPr="00055FA9">
        <w:rPr>
          <w:rFonts w:ascii="Times New Roman" w:hAnsi="Times New Roman" w:cs="Times New Roman"/>
          <w:sz w:val="28"/>
          <w:szCs w:val="28"/>
        </w:rPr>
        <w:t xml:space="preserve"> engineering systems or corporate business systems, is</w:t>
      </w:r>
      <w:r w:rsidR="76B3B9CA" w:rsidRPr="00055FA9">
        <w:rPr>
          <w:rFonts w:ascii="Times New Roman" w:hAnsi="Times New Roman" w:cs="Times New Roman"/>
          <w:i/>
          <w:iCs/>
          <w:sz w:val="28"/>
          <w:szCs w:val="28"/>
        </w:rPr>
        <w:t xml:space="preserve"> </w:t>
      </w:r>
      <w:r w:rsidR="00CC0C94" w:rsidRPr="00055FA9">
        <w:rPr>
          <w:rFonts w:ascii="Times New Roman" w:hAnsi="Times New Roman" w:cs="Times New Roman"/>
          <w:sz w:val="28"/>
          <w:szCs w:val="28"/>
        </w:rPr>
        <w:t>made up of interrelated components</w:t>
      </w:r>
      <w:r w:rsidR="00E4368A" w:rsidRPr="00055FA9">
        <w:rPr>
          <w:rFonts w:ascii="Times New Roman" w:hAnsi="Times New Roman" w:cs="Times New Roman"/>
          <w:sz w:val="28"/>
          <w:szCs w:val="28"/>
        </w:rPr>
        <w:t>,</w:t>
      </w:r>
      <w:r w:rsidR="00CC0C94" w:rsidRPr="00055FA9">
        <w:rPr>
          <w:rFonts w:ascii="Times New Roman" w:hAnsi="Times New Roman" w:cs="Times New Roman"/>
          <w:sz w:val="28"/>
          <w:szCs w:val="28"/>
        </w:rPr>
        <w:t xml:space="preserve"> </w:t>
      </w:r>
      <w:r w:rsidR="000473D8" w:rsidRPr="00055FA9">
        <w:rPr>
          <w:rFonts w:ascii="Times New Roman" w:hAnsi="Times New Roman" w:cs="Times New Roman"/>
          <w:sz w:val="28"/>
          <w:szCs w:val="28"/>
        </w:rPr>
        <w:t>that “accepts data resources as input and processes them into information products and outputs”</w:t>
      </w:r>
      <w:r w:rsidR="00E4368A" w:rsidRPr="00055FA9">
        <w:rPr>
          <w:rFonts w:ascii="Times New Roman" w:hAnsi="Times New Roman" w:cs="Times New Roman"/>
          <w:sz w:val="28"/>
          <w:szCs w:val="28"/>
        </w:rPr>
        <w:t>,</w:t>
      </w:r>
      <w:r w:rsidR="000473D8" w:rsidRPr="00055FA9">
        <w:rPr>
          <w:rStyle w:val="FootnoteReference"/>
          <w:rFonts w:ascii="Times New Roman" w:hAnsi="Times New Roman" w:cs="Times New Roman"/>
          <w:sz w:val="28"/>
          <w:szCs w:val="28"/>
        </w:rPr>
        <w:footnoteReference w:id="3"/>
      </w:r>
      <w:r w:rsidR="000473D8" w:rsidRPr="00055FA9">
        <w:rPr>
          <w:rFonts w:ascii="Times New Roman" w:hAnsi="Times New Roman" w:cs="Times New Roman"/>
          <w:sz w:val="28"/>
          <w:szCs w:val="28"/>
        </w:rPr>
        <w:t xml:space="preserve"> </w:t>
      </w:r>
      <w:r w:rsidR="00E4368A" w:rsidRPr="00055FA9">
        <w:rPr>
          <w:rFonts w:ascii="Times New Roman" w:hAnsi="Times New Roman" w:cs="Times New Roman"/>
          <w:sz w:val="28"/>
          <w:szCs w:val="28"/>
        </w:rPr>
        <w:t>“</w:t>
      </w:r>
      <w:r w:rsidR="000473D8" w:rsidRPr="00055FA9">
        <w:rPr>
          <w:rFonts w:ascii="Times New Roman" w:hAnsi="Times New Roman" w:cs="Times New Roman"/>
          <w:sz w:val="28"/>
          <w:szCs w:val="28"/>
        </w:rPr>
        <w:t>to support decision making and control”.</w:t>
      </w:r>
      <w:r w:rsidR="000473D8" w:rsidRPr="00055FA9">
        <w:rPr>
          <w:rStyle w:val="FootnoteReference"/>
          <w:rFonts w:ascii="Times New Roman" w:hAnsi="Times New Roman" w:cs="Times New Roman"/>
          <w:sz w:val="28"/>
          <w:szCs w:val="28"/>
        </w:rPr>
        <w:footnoteReference w:id="4"/>
      </w:r>
      <w:r w:rsidR="00767CFA" w:rsidRPr="00055FA9">
        <w:rPr>
          <w:rFonts w:ascii="Times New Roman" w:hAnsi="Times New Roman" w:cs="Times New Roman"/>
          <w:sz w:val="28"/>
          <w:szCs w:val="28"/>
        </w:rPr>
        <w:t xml:space="preserve"> </w:t>
      </w:r>
    </w:p>
    <w:p w14:paraId="3AE705F5" w14:textId="3B2315F9" w:rsidR="00ED0FFC" w:rsidRPr="00055FA9" w:rsidRDefault="00163E00" w:rsidP="00455641">
      <w:pPr>
        <w:pStyle w:val="ListParagraph"/>
        <w:numPr>
          <w:ilvl w:val="0"/>
          <w:numId w:val="1"/>
        </w:numPr>
        <w:rPr>
          <w:rFonts w:ascii="Times New Roman" w:eastAsia="MS Mincho" w:hAnsi="Times New Roman" w:cs="Times New Roman"/>
          <w:sz w:val="28"/>
          <w:szCs w:val="28"/>
          <w:lang w:eastAsia="ja-JP"/>
        </w:rPr>
      </w:pPr>
      <w:r w:rsidRPr="00055FA9">
        <w:rPr>
          <w:rFonts w:ascii="Times New Roman" w:eastAsia="MS Mincho" w:hAnsi="Times New Roman" w:cs="Times New Roman"/>
          <w:sz w:val="28"/>
          <w:szCs w:val="28"/>
          <w:lang w:eastAsia="ja-JP"/>
        </w:rPr>
        <w:t>In th</w:t>
      </w:r>
      <w:r w:rsidR="00F654AE" w:rsidRPr="00055FA9">
        <w:rPr>
          <w:rFonts w:ascii="Times New Roman" w:eastAsia="MS Mincho" w:hAnsi="Times New Roman" w:cs="Times New Roman"/>
          <w:sz w:val="28"/>
          <w:szCs w:val="28"/>
          <w:lang w:eastAsia="ja-JP"/>
        </w:rPr>
        <w:t xml:space="preserve">is </w:t>
      </w:r>
      <w:r w:rsidRPr="00055FA9">
        <w:rPr>
          <w:rFonts w:ascii="Times New Roman" w:eastAsia="MS Mincho" w:hAnsi="Times New Roman" w:cs="Times New Roman"/>
          <w:sz w:val="28"/>
          <w:szCs w:val="28"/>
          <w:lang w:eastAsia="ja-JP"/>
        </w:rPr>
        <w:t>system, t</w:t>
      </w:r>
      <w:r w:rsidR="00ED0FFC" w:rsidRPr="00055FA9">
        <w:rPr>
          <w:rFonts w:ascii="Times New Roman" w:eastAsia="MS Mincho" w:hAnsi="Times New Roman" w:cs="Times New Roman"/>
          <w:sz w:val="28"/>
          <w:szCs w:val="28"/>
          <w:lang w:eastAsia="ja-JP"/>
        </w:rPr>
        <w:t xml:space="preserve">hrough iterations and </w:t>
      </w:r>
      <w:r w:rsidR="00E4368A" w:rsidRPr="00055FA9">
        <w:rPr>
          <w:rFonts w:ascii="Times New Roman" w:eastAsia="MS Mincho" w:hAnsi="Times New Roman" w:cs="Times New Roman"/>
          <w:sz w:val="28"/>
          <w:szCs w:val="28"/>
          <w:lang w:eastAsia="ja-JP"/>
        </w:rPr>
        <w:t>“</w:t>
      </w:r>
      <w:r w:rsidR="00ED0FFC" w:rsidRPr="00055FA9">
        <w:rPr>
          <w:rFonts w:ascii="Times New Roman" w:eastAsia="MS Mincho" w:hAnsi="Times New Roman" w:cs="Times New Roman"/>
          <w:sz w:val="28"/>
          <w:szCs w:val="28"/>
          <w:lang w:eastAsia="ja-JP"/>
        </w:rPr>
        <w:t>feedback loops</w:t>
      </w:r>
      <w:r w:rsidR="00E4368A" w:rsidRPr="00055FA9">
        <w:rPr>
          <w:rFonts w:ascii="Times New Roman" w:eastAsia="MS Mincho" w:hAnsi="Times New Roman" w:cs="Times New Roman"/>
          <w:sz w:val="28"/>
          <w:szCs w:val="28"/>
          <w:lang w:eastAsia="ja-JP"/>
        </w:rPr>
        <w:t>”</w:t>
      </w:r>
      <w:r w:rsidR="00ED0FFC" w:rsidRPr="00055FA9">
        <w:rPr>
          <w:rFonts w:ascii="Times New Roman" w:eastAsia="MS Mincho" w:hAnsi="Times New Roman" w:cs="Times New Roman"/>
          <w:sz w:val="28"/>
          <w:szCs w:val="28"/>
          <w:lang w:eastAsia="ja-JP"/>
        </w:rPr>
        <w:t xml:space="preserve">, </w:t>
      </w:r>
      <w:r w:rsidR="002A699B" w:rsidRPr="00055FA9">
        <w:rPr>
          <w:rFonts w:ascii="Times New Roman" w:eastAsia="MS Mincho" w:hAnsi="Times New Roman" w:cs="Times New Roman"/>
          <w:sz w:val="28"/>
          <w:szCs w:val="28"/>
          <w:lang w:eastAsia="ja-JP"/>
        </w:rPr>
        <w:t xml:space="preserve">the raw </w:t>
      </w:r>
      <w:r w:rsidR="00ED0FFC" w:rsidRPr="00055FA9">
        <w:rPr>
          <w:rFonts w:ascii="Times New Roman" w:eastAsia="MS Mincho" w:hAnsi="Times New Roman" w:cs="Times New Roman"/>
          <w:sz w:val="28"/>
          <w:szCs w:val="28"/>
          <w:lang w:eastAsia="ja-JP"/>
        </w:rPr>
        <w:t xml:space="preserve">data is filtered for authenticity, processed for argument, and packaged for the </w:t>
      </w:r>
      <w:r w:rsidR="002B0089" w:rsidRPr="00055FA9">
        <w:rPr>
          <w:rFonts w:ascii="Times New Roman" w:eastAsia="MS Mincho" w:hAnsi="Times New Roman" w:cs="Times New Roman"/>
          <w:sz w:val="28"/>
          <w:szCs w:val="28"/>
          <w:lang w:eastAsia="ja-JP"/>
        </w:rPr>
        <w:t>decision-makers</w:t>
      </w:r>
      <w:r w:rsidR="00ED0FFC" w:rsidRPr="00055FA9">
        <w:rPr>
          <w:rFonts w:ascii="Times New Roman" w:eastAsia="MS Mincho" w:hAnsi="Times New Roman" w:cs="Times New Roman"/>
          <w:sz w:val="28"/>
          <w:szCs w:val="28"/>
          <w:lang w:eastAsia="ja-JP"/>
        </w:rPr>
        <w:t xml:space="preserve"> </w:t>
      </w:r>
      <w:r w:rsidR="002B0089" w:rsidRPr="00055FA9">
        <w:rPr>
          <w:rFonts w:ascii="Times New Roman" w:eastAsia="MS Mincho" w:hAnsi="Times New Roman" w:cs="Times New Roman"/>
          <w:sz w:val="28"/>
          <w:szCs w:val="28"/>
          <w:lang w:eastAsia="ja-JP"/>
        </w:rPr>
        <w:t xml:space="preserve">– the parties, counsel, </w:t>
      </w:r>
      <w:r w:rsidR="003B1690" w:rsidRPr="00055FA9">
        <w:rPr>
          <w:rFonts w:ascii="Times New Roman" w:eastAsia="MS Mincho" w:hAnsi="Times New Roman" w:cs="Times New Roman"/>
          <w:sz w:val="28"/>
          <w:szCs w:val="28"/>
          <w:lang w:eastAsia="ja-JP"/>
        </w:rPr>
        <w:t xml:space="preserve">funders, </w:t>
      </w:r>
      <w:r w:rsidR="002B0089" w:rsidRPr="00055FA9">
        <w:rPr>
          <w:rFonts w:ascii="Times New Roman" w:eastAsia="MS Mincho" w:hAnsi="Times New Roman" w:cs="Times New Roman"/>
          <w:sz w:val="28"/>
          <w:szCs w:val="28"/>
          <w:lang w:eastAsia="ja-JP"/>
        </w:rPr>
        <w:t>institutions</w:t>
      </w:r>
      <w:r w:rsidR="00C21A90" w:rsidRPr="00055FA9">
        <w:rPr>
          <w:rFonts w:ascii="Times New Roman" w:eastAsia="MS Mincho" w:hAnsi="Times New Roman" w:cs="Times New Roman"/>
          <w:sz w:val="28"/>
          <w:szCs w:val="28"/>
          <w:lang w:eastAsia="ja-JP"/>
        </w:rPr>
        <w:t xml:space="preserve"> –</w:t>
      </w:r>
      <w:r w:rsidR="002B0089" w:rsidRPr="00055FA9">
        <w:rPr>
          <w:rFonts w:ascii="Times New Roman" w:eastAsia="MS Mincho" w:hAnsi="Times New Roman" w:cs="Times New Roman"/>
          <w:sz w:val="28"/>
          <w:szCs w:val="28"/>
          <w:lang w:eastAsia="ja-JP"/>
        </w:rPr>
        <w:t xml:space="preserve"> and </w:t>
      </w:r>
      <w:r w:rsidR="3E4CA7AA" w:rsidRPr="00055FA9">
        <w:rPr>
          <w:rFonts w:ascii="Times New Roman" w:eastAsia="MS Mincho" w:hAnsi="Times New Roman" w:cs="Times New Roman"/>
          <w:sz w:val="28"/>
          <w:szCs w:val="28"/>
          <w:lang w:eastAsia="ja-JP"/>
        </w:rPr>
        <w:t xml:space="preserve">of course </w:t>
      </w:r>
      <w:r w:rsidR="002B0089" w:rsidRPr="00055FA9">
        <w:rPr>
          <w:rFonts w:ascii="Times New Roman" w:eastAsia="MS Mincho" w:hAnsi="Times New Roman" w:cs="Times New Roman"/>
          <w:sz w:val="28"/>
          <w:szCs w:val="28"/>
          <w:lang w:eastAsia="ja-JP"/>
        </w:rPr>
        <w:t>arbitrators</w:t>
      </w:r>
      <w:r w:rsidR="00ED0FFC" w:rsidRPr="00055FA9">
        <w:rPr>
          <w:rFonts w:ascii="Times New Roman" w:eastAsia="MS Mincho" w:hAnsi="Times New Roman" w:cs="Times New Roman"/>
          <w:sz w:val="28"/>
          <w:szCs w:val="28"/>
          <w:lang w:eastAsia="ja-JP"/>
        </w:rPr>
        <w:t xml:space="preserve">. </w:t>
      </w:r>
      <w:r w:rsidR="00B02158" w:rsidRPr="00055FA9">
        <w:rPr>
          <w:rFonts w:ascii="Times New Roman" w:eastAsia="MS Mincho" w:hAnsi="Times New Roman" w:cs="Times New Roman"/>
          <w:sz w:val="28"/>
          <w:szCs w:val="28"/>
          <w:lang w:eastAsia="ja-JP"/>
        </w:rPr>
        <w:t>Indeed, t</w:t>
      </w:r>
      <w:r w:rsidR="003D3C46" w:rsidRPr="00055FA9">
        <w:rPr>
          <w:rFonts w:ascii="Times New Roman" w:eastAsia="MS Mincho" w:hAnsi="Times New Roman" w:cs="Times New Roman"/>
          <w:sz w:val="28"/>
          <w:szCs w:val="28"/>
          <w:lang w:eastAsia="ja-JP"/>
        </w:rPr>
        <w:t xml:space="preserve">he decision made by </w:t>
      </w:r>
      <w:r w:rsidR="003B1690" w:rsidRPr="00055FA9">
        <w:rPr>
          <w:rFonts w:ascii="Times New Roman" w:eastAsia="MS Mincho" w:hAnsi="Times New Roman" w:cs="Times New Roman"/>
          <w:sz w:val="28"/>
          <w:szCs w:val="28"/>
          <w:lang w:eastAsia="ja-JP"/>
        </w:rPr>
        <w:t>an arbitrator</w:t>
      </w:r>
      <w:r w:rsidR="003D3C46" w:rsidRPr="00055FA9">
        <w:rPr>
          <w:rFonts w:ascii="Times New Roman" w:eastAsia="MS Mincho" w:hAnsi="Times New Roman" w:cs="Times New Roman"/>
          <w:sz w:val="28"/>
          <w:szCs w:val="28"/>
          <w:lang w:eastAsia="ja-JP"/>
        </w:rPr>
        <w:t xml:space="preserve"> as well as her reasoning </w:t>
      </w:r>
      <w:r w:rsidR="00F654AE" w:rsidRPr="00055FA9">
        <w:rPr>
          <w:rFonts w:ascii="Times New Roman" w:eastAsia="MS Mincho" w:hAnsi="Times New Roman" w:cs="Times New Roman"/>
          <w:sz w:val="28"/>
          <w:szCs w:val="28"/>
          <w:lang w:eastAsia="ja-JP"/>
        </w:rPr>
        <w:t xml:space="preserve">are </w:t>
      </w:r>
      <w:r w:rsidR="003D3C46" w:rsidRPr="00055FA9">
        <w:rPr>
          <w:rFonts w:ascii="Times New Roman" w:eastAsia="MS Mincho" w:hAnsi="Times New Roman" w:cs="Times New Roman"/>
          <w:sz w:val="28"/>
          <w:szCs w:val="28"/>
          <w:lang w:eastAsia="ja-JP"/>
        </w:rPr>
        <w:t xml:space="preserve">one of </w:t>
      </w:r>
      <w:r w:rsidR="00D658B2" w:rsidRPr="00055FA9">
        <w:rPr>
          <w:rFonts w:ascii="Times New Roman" w:eastAsia="MS Mincho" w:hAnsi="Times New Roman" w:cs="Times New Roman"/>
          <w:sz w:val="28"/>
          <w:szCs w:val="28"/>
          <w:lang w:eastAsia="ja-JP"/>
        </w:rPr>
        <w:t xml:space="preserve">the </w:t>
      </w:r>
      <w:r w:rsidR="003D3C46" w:rsidRPr="00055FA9">
        <w:rPr>
          <w:rFonts w:ascii="Times New Roman" w:eastAsia="MS Mincho" w:hAnsi="Times New Roman" w:cs="Times New Roman"/>
          <w:sz w:val="28"/>
          <w:szCs w:val="28"/>
          <w:lang w:eastAsia="ja-JP"/>
        </w:rPr>
        <w:t xml:space="preserve">most </w:t>
      </w:r>
      <w:r w:rsidR="00D658B2" w:rsidRPr="00055FA9">
        <w:rPr>
          <w:rFonts w:ascii="Times New Roman" w:eastAsia="MS Mincho" w:hAnsi="Times New Roman" w:cs="Times New Roman"/>
          <w:sz w:val="28"/>
          <w:szCs w:val="28"/>
          <w:lang w:eastAsia="ja-JP"/>
        </w:rPr>
        <w:t xml:space="preserve">powerful </w:t>
      </w:r>
      <w:r w:rsidR="003D3C46" w:rsidRPr="00055FA9">
        <w:rPr>
          <w:rFonts w:ascii="Times New Roman" w:eastAsia="MS Mincho" w:hAnsi="Times New Roman" w:cs="Times New Roman"/>
          <w:sz w:val="28"/>
          <w:szCs w:val="28"/>
          <w:lang w:eastAsia="ja-JP"/>
        </w:rPr>
        <w:t xml:space="preserve">information </w:t>
      </w:r>
      <w:r w:rsidR="00F3499E" w:rsidRPr="00055FA9">
        <w:rPr>
          <w:rFonts w:ascii="Times New Roman" w:eastAsia="MS Mincho" w:hAnsi="Times New Roman" w:cs="Times New Roman"/>
          <w:sz w:val="28"/>
          <w:szCs w:val="28"/>
          <w:lang w:eastAsia="ja-JP"/>
        </w:rPr>
        <w:t xml:space="preserve">outputs of </w:t>
      </w:r>
      <w:r w:rsidR="00D658B2" w:rsidRPr="00055FA9">
        <w:rPr>
          <w:rFonts w:ascii="Times New Roman" w:eastAsia="MS Mincho" w:hAnsi="Times New Roman" w:cs="Times New Roman"/>
          <w:sz w:val="28"/>
          <w:szCs w:val="28"/>
          <w:lang w:eastAsia="ja-JP"/>
        </w:rPr>
        <w:t>th</w:t>
      </w:r>
      <w:r w:rsidR="0063258F" w:rsidRPr="00055FA9">
        <w:rPr>
          <w:rFonts w:ascii="Times New Roman" w:eastAsia="MS Mincho" w:hAnsi="Times New Roman" w:cs="Times New Roman"/>
          <w:sz w:val="28"/>
          <w:szCs w:val="28"/>
          <w:lang w:eastAsia="ja-JP"/>
        </w:rPr>
        <w:t>e arbitration</w:t>
      </w:r>
      <w:r w:rsidR="00D658B2" w:rsidRPr="00055FA9">
        <w:rPr>
          <w:rFonts w:ascii="Times New Roman" w:eastAsia="MS Mincho" w:hAnsi="Times New Roman" w:cs="Times New Roman"/>
          <w:sz w:val="28"/>
          <w:szCs w:val="28"/>
          <w:lang w:eastAsia="ja-JP"/>
        </w:rPr>
        <w:t xml:space="preserve"> system</w:t>
      </w:r>
      <w:r w:rsidR="7BE8D5A5" w:rsidRPr="00055FA9">
        <w:rPr>
          <w:rFonts w:ascii="Times New Roman" w:eastAsia="MS Mincho" w:hAnsi="Times New Roman" w:cs="Times New Roman"/>
          <w:sz w:val="28"/>
          <w:szCs w:val="28"/>
          <w:lang w:eastAsia="ja-JP"/>
        </w:rPr>
        <w:t>.</w:t>
      </w:r>
    </w:p>
    <w:p w14:paraId="2563E285" w14:textId="053A0768" w:rsidR="00564D31" w:rsidRPr="00055FA9" w:rsidRDefault="00197632" w:rsidP="00197632">
      <w:pPr>
        <w:pStyle w:val="ListParagraph"/>
        <w:numPr>
          <w:ilvl w:val="0"/>
          <w:numId w:val="1"/>
        </w:numPr>
        <w:rPr>
          <w:rFonts w:ascii="Times New Roman" w:hAnsi="Times New Roman" w:cs="Times New Roman"/>
          <w:sz w:val="28"/>
          <w:szCs w:val="28"/>
        </w:rPr>
      </w:pPr>
      <w:r w:rsidRPr="00055FA9">
        <w:rPr>
          <w:rFonts w:ascii="Times New Roman" w:hAnsi="Times New Roman" w:cs="Times New Roman"/>
          <w:sz w:val="28"/>
          <w:szCs w:val="28"/>
        </w:rPr>
        <w:t xml:space="preserve">Like other information systems, arbitration serves to achieve its objectives. To most of us, a key objective is to dispense “justice”. Another common objective is “fairness” and due process. Many would say it is to seek truth. To others, more practically, the objective may be to minimize time and costs, or to encourage settlement and preserve the business relationship. Such objectives often </w:t>
      </w:r>
      <w:proofErr w:type="gramStart"/>
      <w:r w:rsidRPr="00055FA9">
        <w:rPr>
          <w:rFonts w:ascii="Times New Roman" w:hAnsi="Times New Roman" w:cs="Times New Roman"/>
          <w:sz w:val="28"/>
          <w:szCs w:val="28"/>
        </w:rPr>
        <w:t>overlap, and</w:t>
      </w:r>
      <w:proofErr w:type="gramEnd"/>
      <w:r w:rsidRPr="00055FA9">
        <w:rPr>
          <w:rFonts w:ascii="Times New Roman" w:hAnsi="Times New Roman" w:cs="Times New Roman"/>
          <w:sz w:val="28"/>
          <w:szCs w:val="28"/>
        </w:rPr>
        <w:t xml:space="preserve"> sometimes compete against each other.</w:t>
      </w:r>
    </w:p>
    <w:p w14:paraId="55B86EE7" w14:textId="68C8A57C" w:rsidR="00C30FCE" w:rsidRPr="00055FA9" w:rsidRDefault="238B1043" w:rsidP="00C23E76">
      <w:pPr>
        <w:pStyle w:val="ListParagraph"/>
        <w:numPr>
          <w:ilvl w:val="0"/>
          <w:numId w:val="1"/>
        </w:numPr>
        <w:rPr>
          <w:rFonts w:ascii="Times New Roman" w:hAnsi="Times New Roman" w:cs="Times New Roman"/>
          <w:sz w:val="28"/>
          <w:szCs w:val="28"/>
        </w:rPr>
      </w:pPr>
      <w:r w:rsidRPr="00055FA9">
        <w:rPr>
          <w:rFonts w:ascii="Times New Roman" w:hAnsi="Times New Roman" w:cs="Times New Roman"/>
          <w:sz w:val="28"/>
          <w:szCs w:val="28"/>
        </w:rPr>
        <w:t>Many other</w:t>
      </w:r>
      <w:r w:rsidR="004617A9">
        <w:rPr>
          <w:rFonts w:ascii="Times New Roman" w:hAnsi="Times New Roman" w:cs="Times New Roman"/>
          <w:sz w:val="28"/>
          <w:szCs w:val="28"/>
        </w:rPr>
        <w:t xml:space="preserve"> scholars</w:t>
      </w:r>
      <w:r w:rsidRPr="00055FA9">
        <w:rPr>
          <w:rFonts w:ascii="Times New Roman" w:hAnsi="Times New Roman" w:cs="Times New Roman"/>
          <w:sz w:val="28"/>
          <w:szCs w:val="28"/>
        </w:rPr>
        <w:t xml:space="preserve"> </w:t>
      </w:r>
      <w:r w:rsidR="004617A9">
        <w:rPr>
          <w:rFonts w:ascii="Times New Roman" w:hAnsi="Times New Roman" w:cs="Times New Roman"/>
          <w:sz w:val="28"/>
          <w:szCs w:val="28"/>
        </w:rPr>
        <w:t xml:space="preserve">and practitioners </w:t>
      </w:r>
      <w:r w:rsidRPr="00055FA9">
        <w:rPr>
          <w:rFonts w:ascii="Times New Roman" w:hAnsi="Times New Roman" w:cs="Times New Roman"/>
          <w:sz w:val="28"/>
          <w:szCs w:val="28"/>
        </w:rPr>
        <w:t>have and will continue to address this point, howe</w:t>
      </w:r>
      <w:r w:rsidR="1575F81F" w:rsidRPr="00055FA9">
        <w:rPr>
          <w:rFonts w:ascii="Times New Roman" w:hAnsi="Times New Roman" w:cs="Times New Roman"/>
          <w:sz w:val="28"/>
          <w:szCs w:val="28"/>
        </w:rPr>
        <w:t>v</w:t>
      </w:r>
      <w:r w:rsidRPr="00055FA9">
        <w:rPr>
          <w:rFonts w:ascii="Times New Roman" w:hAnsi="Times New Roman" w:cs="Times New Roman"/>
          <w:sz w:val="28"/>
          <w:szCs w:val="28"/>
        </w:rPr>
        <w:t xml:space="preserve">er, at bottom, </w:t>
      </w:r>
      <w:r w:rsidR="33439332" w:rsidRPr="00055FA9">
        <w:rPr>
          <w:rFonts w:ascii="Times New Roman" w:hAnsi="Times New Roman" w:cs="Times New Roman"/>
          <w:sz w:val="28"/>
          <w:szCs w:val="28"/>
        </w:rPr>
        <w:t>s</w:t>
      </w:r>
      <w:r w:rsidR="00B12C24" w:rsidRPr="00055FA9">
        <w:rPr>
          <w:rFonts w:ascii="Times New Roman" w:hAnsi="Times New Roman" w:cs="Times New Roman"/>
          <w:sz w:val="28"/>
          <w:szCs w:val="28"/>
        </w:rPr>
        <w:t xml:space="preserve">o far, </w:t>
      </w:r>
      <w:r w:rsidR="00FB1DB0" w:rsidRPr="00055FA9">
        <w:rPr>
          <w:rFonts w:ascii="Times New Roman" w:hAnsi="Times New Roman" w:cs="Times New Roman"/>
          <w:sz w:val="28"/>
          <w:szCs w:val="28"/>
        </w:rPr>
        <w:t xml:space="preserve">international arbitration has been </w:t>
      </w:r>
      <w:r w:rsidR="37A6AA72" w:rsidRPr="00055FA9">
        <w:rPr>
          <w:rFonts w:ascii="Times New Roman" w:hAnsi="Times New Roman" w:cs="Times New Roman"/>
          <w:sz w:val="28"/>
          <w:szCs w:val="28"/>
        </w:rPr>
        <w:t>and remains</w:t>
      </w:r>
      <w:r w:rsidR="00FB1DB0" w:rsidRPr="00055FA9">
        <w:rPr>
          <w:rFonts w:ascii="Times New Roman" w:hAnsi="Times New Roman" w:cs="Times New Roman"/>
          <w:sz w:val="28"/>
          <w:szCs w:val="28"/>
        </w:rPr>
        <w:t xml:space="preserve"> an effective and trusted system.</w:t>
      </w:r>
      <w:r w:rsidR="00564D31" w:rsidRPr="00055FA9">
        <w:rPr>
          <w:rFonts w:ascii="Times New Roman" w:hAnsi="Times New Roman" w:cs="Times New Roman"/>
          <w:sz w:val="28"/>
          <w:szCs w:val="28"/>
        </w:rPr>
        <w:t xml:space="preserve"> </w:t>
      </w:r>
      <w:r w:rsidR="00FB1DB0" w:rsidRPr="00055FA9">
        <w:rPr>
          <w:rFonts w:ascii="Times New Roman" w:hAnsi="Times New Roman" w:cs="Times New Roman"/>
          <w:sz w:val="28"/>
          <w:szCs w:val="28"/>
        </w:rPr>
        <w:t>Still</w:t>
      </w:r>
      <w:r w:rsidR="00B86C91">
        <w:rPr>
          <w:rFonts w:ascii="Times New Roman" w:hAnsi="Times New Roman" w:cs="Times New Roman"/>
          <w:sz w:val="28"/>
          <w:szCs w:val="28"/>
        </w:rPr>
        <w:t>,</w:t>
      </w:r>
      <w:r w:rsidR="3DC7DB20" w:rsidRPr="00055FA9">
        <w:rPr>
          <w:rFonts w:ascii="Times New Roman" w:hAnsi="Times New Roman" w:cs="Times New Roman"/>
          <w:sz w:val="28"/>
          <w:szCs w:val="28"/>
        </w:rPr>
        <w:t xml:space="preserve"> </w:t>
      </w:r>
      <w:r w:rsidR="00B86C91" w:rsidRPr="004D36E1">
        <w:rPr>
          <w:rFonts w:ascii="Times New Roman" w:hAnsi="Times New Roman" w:cs="Times New Roman"/>
          <w:sz w:val="28"/>
          <w:szCs w:val="28"/>
        </w:rPr>
        <w:t>t</w:t>
      </w:r>
      <w:r w:rsidR="00C30FCE" w:rsidRPr="004D36E1">
        <w:rPr>
          <w:rFonts w:ascii="Times New Roman" w:hAnsi="Times New Roman" w:cs="Times New Roman"/>
          <w:sz w:val="28"/>
          <w:szCs w:val="28"/>
        </w:rPr>
        <w:t>he</w:t>
      </w:r>
      <w:r w:rsidR="00C30FCE" w:rsidRPr="009072D4">
        <w:rPr>
          <w:rFonts w:ascii="Times New Roman" w:hAnsi="Times New Roman"/>
          <w:sz w:val="28"/>
        </w:rPr>
        <w:t xml:space="preserve"> omnipotence of information in international arbitration warrants reflection on how we use and design </w:t>
      </w:r>
      <w:r w:rsidR="001F2503" w:rsidRPr="009072D4">
        <w:rPr>
          <w:rFonts w:ascii="Times New Roman" w:hAnsi="Times New Roman"/>
          <w:sz w:val="28"/>
        </w:rPr>
        <w:t xml:space="preserve">that </w:t>
      </w:r>
      <w:r w:rsidR="00106A9E" w:rsidRPr="009072D4">
        <w:rPr>
          <w:rFonts w:ascii="Times New Roman" w:hAnsi="Times New Roman"/>
          <w:sz w:val="28"/>
        </w:rPr>
        <w:t xml:space="preserve">information </w:t>
      </w:r>
      <w:r w:rsidR="00C30FCE" w:rsidRPr="009072D4">
        <w:rPr>
          <w:rFonts w:ascii="Times New Roman" w:hAnsi="Times New Roman"/>
          <w:sz w:val="28"/>
        </w:rPr>
        <w:t>system</w:t>
      </w:r>
      <w:r w:rsidR="00C9003A" w:rsidRPr="009072D4">
        <w:rPr>
          <w:rFonts w:ascii="Times New Roman" w:hAnsi="Times New Roman"/>
          <w:sz w:val="28"/>
        </w:rPr>
        <w:t>,</w:t>
      </w:r>
      <w:r w:rsidR="0062393E" w:rsidRPr="009072D4">
        <w:rPr>
          <w:rFonts w:ascii="Times New Roman" w:hAnsi="Times New Roman"/>
          <w:sz w:val="28"/>
        </w:rPr>
        <w:t xml:space="preserve"> </w:t>
      </w:r>
      <w:proofErr w:type="gramStart"/>
      <w:r w:rsidR="0062393E" w:rsidRPr="009072D4">
        <w:rPr>
          <w:rFonts w:ascii="Times New Roman" w:hAnsi="Times New Roman"/>
          <w:sz w:val="28"/>
        </w:rPr>
        <w:t>in order to</w:t>
      </w:r>
      <w:proofErr w:type="gramEnd"/>
      <w:r w:rsidR="0062393E" w:rsidRPr="009072D4">
        <w:rPr>
          <w:rFonts w:ascii="Times New Roman" w:hAnsi="Times New Roman"/>
          <w:sz w:val="28"/>
        </w:rPr>
        <w:t xml:space="preserve"> </w:t>
      </w:r>
      <w:r w:rsidR="00EA09B7" w:rsidRPr="009072D4">
        <w:rPr>
          <w:rFonts w:ascii="Times New Roman" w:hAnsi="Times New Roman"/>
          <w:sz w:val="28"/>
        </w:rPr>
        <w:t>maintain</w:t>
      </w:r>
      <w:r w:rsidR="0062393E" w:rsidRPr="009072D4">
        <w:rPr>
          <w:rFonts w:ascii="Times New Roman" w:hAnsi="Times New Roman"/>
          <w:sz w:val="28"/>
        </w:rPr>
        <w:t xml:space="preserve"> its utility</w:t>
      </w:r>
      <w:r w:rsidR="00C90322" w:rsidRPr="009072D4">
        <w:rPr>
          <w:rFonts w:ascii="Times New Roman" w:hAnsi="Times New Roman"/>
          <w:sz w:val="28"/>
        </w:rPr>
        <w:t xml:space="preserve"> </w:t>
      </w:r>
      <w:r w:rsidR="008846AE" w:rsidRPr="009072D4">
        <w:rPr>
          <w:rFonts w:ascii="Times New Roman" w:hAnsi="Times New Roman"/>
          <w:sz w:val="28"/>
        </w:rPr>
        <w:t>in</w:t>
      </w:r>
      <w:r w:rsidR="00C90322" w:rsidRPr="009072D4">
        <w:rPr>
          <w:rFonts w:ascii="Times New Roman" w:hAnsi="Times New Roman"/>
          <w:sz w:val="28"/>
        </w:rPr>
        <w:t xml:space="preserve"> resolving modern day disputes</w:t>
      </w:r>
      <w:r w:rsidR="00C30FCE" w:rsidRPr="009072D4">
        <w:rPr>
          <w:rFonts w:ascii="Times New Roman" w:hAnsi="Times New Roman"/>
          <w:sz w:val="28"/>
        </w:rPr>
        <w:t>.</w:t>
      </w:r>
      <w:r w:rsidR="00554BB0" w:rsidRPr="00B86C91">
        <w:rPr>
          <w:rFonts w:ascii="Times New Roman" w:hAnsi="Times New Roman" w:cs="Times New Roman"/>
          <w:sz w:val="28"/>
          <w:szCs w:val="28"/>
        </w:rPr>
        <w:t xml:space="preserve"> </w:t>
      </w:r>
      <w:r w:rsidR="00D836F9" w:rsidRPr="00055FA9">
        <w:rPr>
          <w:sz w:val="28"/>
          <w:szCs w:val="28"/>
        </w:rPr>
        <w:t>T</w:t>
      </w:r>
      <w:r w:rsidR="00E877CF" w:rsidRPr="00055FA9">
        <w:rPr>
          <w:sz w:val="28"/>
          <w:szCs w:val="28"/>
        </w:rPr>
        <w:t>he syst</w:t>
      </w:r>
      <w:r w:rsidR="00B755EA" w:rsidRPr="00055FA9">
        <w:rPr>
          <w:sz w:val="28"/>
          <w:szCs w:val="28"/>
        </w:rPr>
        <w:t>em</w:t>
      </w:r>
      <w:r w:rsidR="00554BB0" w:rsidRPr="00055FA9">
        <w:rPr>
          <w:sz w:val="28"/>
          <w:szCs w:val="28"/>
        </w:rPr>
        <w:t xml:space="preserve"> must keep pace with the modern world’s information realities, which present </w:t>
      </w:r>
      <w:r w:rsidR="56FC61F8" w:rsidRPr="00055FA9">
        <w:rPr>
          <w:sz w:val="28"/>
          <w:szCs w:val="28"/>
        </w:rPr>
        <w:t>many</w:t>
      </w:r>
      <w:r w:rsidR="00554BB0" w:rsidRPr="00055FA9">
        <w:rPr>
          <w:sz w:val="28"/>
          <w:szCs w:val="28"/>
        </w:rPr>
        <w:t xml:space="preserve"> challenges</w:t>
      </w:r>
      <w:r w:rsidR="56FC61F8" w:rsidRPr="00055FA9">
        <w:rPr>
          <w:sz w:val="28"/>
          <w:szCs w:val="28"/>
        </w:rPr>
        <w:t xml:space="preserve">, two of which </w:t>
      </w:r>
      <w:r w:rsidR="002C2845">
        <w:rPr>
          <w:sz w:val="28"/>
          <w:szCs w:val="28"/>
        </w:rPr>
        <w:t>are addressed in this article</w:t>
      </w:r>
      <w:r w:rsidR="56FC61F8" w:rsidRPr="00055FA9">
        <w:rPr>
          <w:sz w:val="28"/>
          <w:szCs w:val="28"/>
        </w:rPr>
        <w:t>:</w:t>
      </w:r>
      <w:r w:rsidR="00554BB0" w:rsidRPr="00055FA9">
        <w:rPr>
          <w:sz w:val="28"/>
          <w:szCs w:val="28"/>
        </w:rPr>
        <w:t xml:space="preserve"> the </w:t>
      </w:r>
      <w:r w:rsidR="00554BB0" w:rsidRPr="00055FA9">
        <w:rPr>
          <w:i/>
          <w:iCs/>
          <w:sz w:val="28"/>
          <w:szCs w:val="28"/>
        </w:rPr>
        <w:t>quality</w:t>
      </w:r>
      <w:r w:rsidR="00554BB0" w:rsidRPr="00055FA9">
        <w:rPr>
          <w:sz w:val="28"/>
          <w:szCs w:val="28"/>
        </w:rPr>
        <w:t xml:space="preserve"> and </w:t>
      </w:r>
      <w:r w:rsidR="00554BB0" w:rsidRPr="00055FA9">
        <w:rPr>
          <w:i/>
          <w:iCs/>
          <w:sz w:val="28"/>
          <w:szCs w:val="28"/>
        </w:rPr>
        <w:t>quantity</w:t>
      </w:r>
      <w:r w:rsidR="00554BB0" w:rsidRPr="00055FA9">
        <w:rPr>
          <w:sz w:val="28"/>
          <w:szCs w:val="28"/>
        </w:rPr>
        <w:t xml:space="preserve"> of information in the system.</w:t>
      </w:r>
      <w:r w:rsidR="00862379">
        <w:rPr>
          <w:rStyle w:val="FootnoteReference"/>
          <w:sz w:val="28"/>
          <w:szCs w:val="28"/>
        </w:rPr>
        <w:footnoteReference w:id="5"/>
      </w:r>
    </w:p>
    <w:p w14:paraId="40473F0A" w14:textId="39D7BEF0" w:rsidR="00B8629E" w:rsidRPr="00055FA9" w:rsidRDefault="003E0035" w:rsidP="006115A2">
      <w:pPr>
        <w:pStyle w:val="Heading1"/>
        <w:rPr>
          <w:sz w:val="28"/>
          <w:szCs w:val="28"/>
        </w:rPr>
      </w:pPr>
      <w:r w:rsidRPr="00055FA9">
        <w:rPr>
          <w:sz w:val="28"/>
          <w:szCs w:val="28"/>
        </w:rPr>
        <w:t>Challenges</w:t>
      </w:r>
    </w:p>
    <w:p w14:paraId="2CD6F35A" w14:textId="77777777" w:rsidR="00BD1A10" w:rsidRPr="00055FA9" w:rsidRDefault="00BD1A10" w:rsidP="00BD1A10">
      <w:pPr>
        <w:pStyle w:val="Heading2"/>
        <w:rPr>
          <w:sz w:val="28"/>
          <w:szCs w:val="28"/>
        </w:rPr>
      </w:pPr>
      <w:r w:rsidRPr="00055FA9">
        <w:rPr>
          <w:sz w:val="28"/>
          <w:szCs w:val="28"/>
        </w:rPr>
        <w:t>Quality of information</w:t>
      </w:r>
    </w:p>
    <w:p w14:paraId="0A8647FB" w14:textId="6C159278" w:rsidR="009C2DBB" w:rsidRPr="009072D4" w:rsidRDefault="2F54C047" w:rsidP="009C2DBB">
      <w:pPr>
        <w:pStyle w:val="ListParagraph"/>
        <w:numPr>
          <w:ilvl w:val="0"/>
          <w:numId w:val="1"/>
        </w:numPr>
        <w:rPr>
          <w:sz w:val="28"/>
        </w:rPr>
      </w:pPr>
      <w:r w:rsidRPr="00055FA9">
        <w:rPr>
          <w:rFonts w:ascii="Times New Roman" w:hAnsi="Times New Roman" w:cs="Times New Roman"/>
          <w:sz w:val="28"/>
          <w:szCs w:val="28"/>
        </w:rPr>
        <w:t>First</w:t>
      </w:r>
      <w:r w:rsidR="009D17D3">
        <w:rPr>
          <w:rFonts w:ascii="Times New Roman" w:hAnsi="Times New Roman" w:cs="Times New Roman"/>
          <w:sz w:val="28"/>
          <w:szCs w:val="28"/>
        </w:rPr>
        <w:t>, the q</w:t>
      </w:r>
      <w:r w:rsidRPr="00055FA9">
        <w:rPr>
          <w:rFonts w:ascii="Times New Roman" w:hAnsi="Times New Roman" w:cs="Times New Roman"/>
          <w:sz w:val="28"/>
          <w:szCs w:val="28"/>
        </w:rPr>
        <w:t>uality of information</w:t>
      </w:r>
      <w:r w:rsidR="009D17D3">
        <w:rPr>
          <w:rFonts w:ascii="Times New Roman" w:hAnsi="Times New Roman" w:cs="Times New Roman"/>
          <w:sz w:val="28"/>
          <w:szCs w:val="28"/>
        </w:rPr>
        <w:t xml:space="preserve"> available</w:t>
      </w:r>
      <w:r w:rsidRPr="00055FA9">
        <w:rPr>
          <w:rFonts w:ascii="Times New Roman" w:hAnsi="Times New Roman" w:cs="Times New Roman"/>
          <w:sz w:val="28"/>
          <w:szCs w:val="28"/>
        </w:rPr>
        <w:t xml:space="preserve">. </w:t>
      </w:r>
      <w:r w:rsidR="003E6C2E" w:rsidRPr="00055FA9">
        <w:rPr>
          <w:rFonts w:ascii="Times New Roman" w:hAnsi="Times New Roman" w:cs="Times New Roman"/>
          <w:sz w:val="28"/>
          <w:szCs w:val="28"/>
        </w:rPr>
        <w:t xml:space="preserve">In an information system, the quality of inputs and processes dictates the value of the information output. </w:t>
      </w:r>
      <w:r w:rsidR="009C2DBB" w:rsidRPr="009C2DBB">
        <w:rPr>
          <w:sz w:val="28"/>
          <w:szCs w:val="28"/>
        </w:rPr>
        <w:t>Like other</w:t>
      </w:r>
      <w:r w:rsidR="009C2DBB" w:rsidRPr="009072D4">
        <w:rPr>
          <w:sz w:val="28"/>
        </w:rPr>
        <w:t xml:space="preserve"> systems</w:t>
      </w:r>
      <w:r w:rsidR="009C2DBB" w:rsidRPr="009C2DBB">
        <w:rPr>
          <w:sz w:val="28"/>
          <w:szCs w:val="28"/>
        </w:rPr>
        <w:t>, arbitration is</w:t>
      </w:r>
      <w:r w:rsidR="009C2DBB" w:rsidRPr="009072D4">
        <w:rPr>
          <w:sz w:val="28"/>
        </w:rPr>
        <w:t xml:space="preserve"> susceptible to biases</w:t>
      </w:r>
      <w:r w:rsidR="009C2DBB" w:rsidRPr="009C2DBB">
        <w:rPr>
          <w:sz w:val="28"/>
          <w:szCs w:val="28"/>
        </w:rPr>
        <w:t xml:space="preserve"> and distortions, including cognitive biases</w:t>
      </w:r>
      <w:r w:rsidR="009C2DBB" w:rsidRPr="009072D4">
        <w:rPr>
          <w:sz w:val="28"/>
        </w:rPr>
        <w:t xml:space="preserve">, hacking, skewed </w:t>
      </w:r>
      <w:r w:rsidR="009C2DBB" w:rsidRPr="00646355">
        <w:rPr>
          <w:sz w:val="28"/>
          <w:szCs w:val="28"/>
        </w:rPr>
        <w:t xml:space="preserve">datasets, and the modern proliferation of misinformation, disinformation, and </w:t>
      </w:r>
      <w:proofErr w:type="gramStart"/>
      <w:r w:rsidR="009C2DBB" w:rsidRPr="00646355">
        <w:rPr>
          <w:sz w:val="28"/>
          <w:szCs w:val="28"/>
        </w:rPr>
        <w:t>mal-information</w:t>
      </w:r>
      <w:proofErr w:type="gramEnd"/>
      <w:r w:rsidR="009C2DBB" w:rsidRPr="00646355">
        <w:rPr>
          <w:sz w:val="28"/>
          <w:szCs w:val="28"/>
        </w:rPr>
        <w:t>.</w:t>
      </w:r>
    </w:p>
    <w:p w14:paraId="6F51F11B" w14:textId="7E20E67D" w:rsidR="00790C5C" w:rsidRPr="000124C3" w:rsidRDefault="00790C5C" w:rsidP="00E66B66">
      <w:pPr>
        <w:pStyle w:val="ListParagraph"/>
        <w:numPr>
          <w:ilvl w:val="0"/>
          <w:numId w:val="1"/>
        </w:numPr>
        <w:spacing w:before="0" w:after="0"/>
        <w:rPr>
          <w:rFonts w:ascii="Times New Roman" w:eastAsia="Times New Roman" w:hAnsi="Times New Roman" w:cs="Times New Roman"/>
          <w:sz w:val="28"/>
          <w:szCs w:val="28"/>
        </w:rPr>
      </w:pPr>
      <w:r w:rsidRPr="000124C3">
        <w:rPr>
          <w:rFonts w:ascii="Times New Roman" w:eastAsia="Times New Roman" w:hAnsi="Times New Roman" w:cs="Times New Roman"/>
          <w:sz w:val="28"/>
          <w:szCs w:val="28"/>
        </w:rPr>
        <w:t xml:space="preserve">In </w:t>
      </w:r>
      <w:r w:rsidR="002930F5" w:rsidRPr="000124C3">
        <w:rPr>
          <w:rFonts w:ascii="Times New Roman" w:eastAsia="Times New Roman" w:hAnsi="Times New Roman" w:cs="Times New Roman"/>
          <w:sz w:val="28"/>
          <w:szCs w:val="28"/>
        </w:rPr>
        <w:t xml:space="preserve">reflecting upon these </w:t>
      </w:r>
      <w:r w:rsidR="00E501EF" w:rsidRPr="000124C3">
        <w:rPr>
          <w:rFonts w:ascii="Times New Roman" w:eastAsia="Times New Roman" w:hAnsi="Times New Roman" w:cs="Times New Roman"/>
          <w:sz w:val="28"/>
          <w:szCs w:val="28"/>
        </w:rPr>
        <w:t>issues</w:t>
      </w:r>
      <w:r w:rsidRPr="000124C3">
        <w:rPr>
          <w:rFonts w:ascii="Times New Roman" w:eastAsia="Times New Roman" w:hAnsi="Times New Roman" w:cs="Times New Roman"/>
          <w:sz w:val="28"/>
          <w:szCs w:val="28"/>
        </w:rPr>
        <w:t xml:space="preserve">, I came across Hans Rosling’s scholarship captured nicely in his book: </w:t>
      </w:r>
      <w:proofErr w:type="spellStart"/>
      <w:r w:rsidRPr="000124C3">
        <w:rPr>
          <w:rFonts w:ascii="Times New Roman" w:eastAsia="Times New Roman" w:hAnsi="Times New Roman" w:cs="Times New Roman"/>
          <w:i/>
          <w:iCs/>
          <w:sz w:val="28"/>
          <w:szCs w:val="28"/>
        </w:rPr>
        <w:t>Factfulness</w:t>
      </w:r>
      <w:proofErr w:type="spellEnd"/>
      <w:r w:rsidRPr="000124C3">
        <w:rPr>
          <w:rFonts w:ascii="Times New Roman" w:eastAsia="Times New Roman" w:hAnsi="Times New Roman" w:cs="Times New Roman"/>
          <w:sz w:val="28"/>
          <w:szCs w:val="28"/>
        </w:rPr>
        <w:t xml:space="preserve">, the thesis of which is that we as humans have natural instincts that cause us to overestimate how bad the world is or see things through a lens of skepticism. </w:t>
      </w:r>
      <w:r w:rsidRPr="000124C3">
        <w:rPr>
          <w:sz w:val="28"/>
          <w:szCs w:val="28"/>
        </w:rPr>
        <w:t>He breaks these down into ten natural instincts, for example, the “gap” instinct to divide everything into two distinct groups – like guilty party and innocent victim – overlooking the majority that exists in between; or the “blame” instinct to find a clear, simple reason for why something bad has happened, often leading to scapegoating.</w:t>
      </w:r>
      <w:r w:rsidR="000124C3">
        <w:rPr>
          <w:sz w:val="28"/>
          <w:szCs w:val="28"/>
        </w:rPr>
        <w:t xml:space="preserve"> </w:t>
      </w:r>
      <w:r w:rsidRPr="000124C3">
        <w:rPr>
          <w:rFonts w:ascii="Times New Roman" w:eastAsia="Times New Roman" w:hAnsi="Times New Roman" w:cs="Times New Roman"/>
          <w:sz w:val="28"/>
          <w:szCs w:val="28"/>
        </w:rPr>
        <w:t xml:space="preserve">These instincts are ones in which we as </w:t>
      </w:r>
      <w:proofErr w:type="gramStart"/>
      <w:r w:rsidRPr="000124C3">
        <w:rPr>
          <w:rFonts w:ascii="Times New Roman" w:eastAsia="Times New Roman" w:hAnsi="Times New Roman" w:cs="Times New Roman"/>
          <w:sz w:val="28"/>
          <w:szCs w:val="28"/>
        </w:rPr>
        <w:t>advocates</w:t>
      </w:r>
      <w:proofErr w:type="gramEnd"/>
      <w:r w:rsidRPr="000124C3">
        <w:rPr>
          <w:rFonts w:ascii="Times New Roman" w:eastAsia="Times New Roman" w:hAnsi="Times New Roman" w:cs="Times New Roman"/>
          <w:sz w:val="28"/>
          <w:szCs w:val="28"/>
        </w:rPr>
        <w:t xml:space="preserve"> regularly draw upon to prove our case, and which we as arbitrators, must consciously reflect upon in </w:t>
      </w:r>
      <w:r w:rsidR="00FE6ECF" w:rsidRPr="000124C3">
        <w:rPr>
          <w:rFonts w:ascii="Times New Roman" w:eastAsia="Times New Roman" w:hAnsi="Times New Roman" w:cs="Times New Roman"/>
          <w:sz w:val="28"/>
          <w:szCs w:val="28"/>
        </w:rPr>
        <w:t>deciding a case</w:t>
      </w:r>
      <w:r w:rsidRPr="000124C3">
        <w:rPr>
          <w:rFonts w:ascii="Times New Roman" w:eastAsia="Times New Roman" w:hAnsi="Times New Roman" w:cs="Times New Roman"/>
          <w:sz w:val="28"/>
          <w:szCs w:val="28"/>
        </w:rPr>
        <w:t>.</w:t>
      </w:r>
      <w:r w:rsidR="00164E1A" w:rsidRPr="000124C3">
        <w:rPr>
          <w:rFonts w:ascii="Times New Roman" w:eastAsia="Times New Roman" w:hAnsi="Times New Roman" w:cs="Times New Roman"/>
          <w:sz w:val="28"/>
          <w:szCs w:val="28"/>
        </w:rPr>
        <w:t xml:space="preserve"> </w:t>
      </w:r>
    </w:p>
    <w:p w14:paraId="67142B8E" w14:textId="289123E8" w:rsidR="00893FA1" w:rsidRPr="0005253D" w:rsidRDefault="007E405E" w:rsidP="00080CDE">
      <w:pPr>
        <w:pStyle w:val="ListParagraph"/>
        <w:numPr>
          <w:ilvl w:val="0"/>
          <w:numId w:val="1"/>
        </w:numPr>
        <w:rPr>
          <w:rFonts w:ascii="Times New Roman" w:hAnsi="Times New Roman" w:cs="Times New Roman"/>
          <w:sz w:val="28"/>
          <w:szCs w:val="28"/>
        </w:rPr>
      </w:pPr>
      <w:r w:rsidRPr="0005253D">
        <w:rPr>
          <w:rFonts w:ascii="Times New Roman" w:hAnsi="Times New Roman" w:cs="Times New Roman"/>
          <w:sz w:val="28"/>
          <w:szCs w:val="28"/>
        </w:rPr>
        <w:t>While the</w:t>
      </w:r>
      <w:r w:rsidR="00597D7B" w:rsidRPr="0005253D">
        <w:rPr>
          <w:rFonts w:ascii="Times New Roman" w:hAnsi="Times New Roman" w:cs="Times New Roman"/>
          <w:sz w:val="28"/>
          <w:szCs w:val="28"/>
        </w:rPr>
        <w:t>se have been perennial issu</w:t>
      </w:r>
      <w:r w:rsidR="00380ECB" w:rsidRPr="0005253D">
        <w:rPr>
          <w:rFonts w:ascii="Times New Roman" w:hAnsi="Times New Roman" w:cs="Times New Roman"/>
          <w:sz w:val="28"/>
          <w:szCs w:val="28"/>
        </w:rPr>
        <w:t>es</w:t>
      </w:r>
      <w:r w:rsidRPr="0005253D">
        <w:rPr>
          <w:rFonts w:ascii="Times New Roman" w:hAnsi="Times New Roman" w:cs="Times New Roman"/>
          <w:sz w:val="28"/>
          <w:szCs w:val="28"/>
        </w:rPr>
        <w:t>, they have been amplified in the modern world by advanced information technologies, which</w:t>
      </w:r>
      <w:r w:rsidR="000124C3" w:rsidRPr="0005253D">
        <w:rPr>
          <w:rFonts w:ascii="Times New Roman" w:hAnsi="Times New Roman" w:cs="Times New Roman"/>
          <w:sz w:val="28"/>
          <w:szCs w:val="28"/>
        </w:rPr>
        <w:t xml:space="preserve"> have </w:t>
      </w:r>
      <w:r w:rsidRPr="0005253D">
        <w:rPr>
          <w:rFonts w:ascii="Times New Roman" w:hAnsi="Times New Roman" w:cs="Times New Roman"/>
          <w:sz w:val="28"/>
          <w:szCs w:val="28"/>
        </w:rPr>
        <w:t xml:space="preserve">contributed </w:t>
      </w:r>
      <w:r w:rsidR="0005253D">
        <w:rPr>
          <w:rFonts w:ascii="Times New Roman" w:hAnsi="Times New Roman" w:cs="Times New Roman"/>
          <w:sz w:val="28"/>
          <w:szCs w:val="28"/>
        </w:rPr>
        <w:t xml:space="preserve">significantly to the proliferation of </w:t>
      </w:r>
      <w:r w:rsidRPr="0005253D">
        <w:rPr>
          <w:rFonts w:ascii="Times New Roman" w:hAnsi="Times New Roman" w:cs="Times New Roman"/>
          <w:sz w:val="28"/>
          <w:szCs w:val="28"/>
        </w:rPr>
        <w:t>misinformation</w:t>
      </w:r>
      <w:r w:rsidR="00CC5F96" w:rsidRPr="0005253D">
        <w:rPr>
          <w:rFonts w:ascii="Times New Roman" w:hAnsi="Times New Roman" w:cs="Times New Roman"/>
          <w:sz w:val="28"/>
          <w:szCs w:val="28"/>
        </w:rPr>
        <w:t xml:space="preserve"> and </w:t>
      </w:r>
      <w:r w:rsidRPr="0005253D">
        <w:rPr>
          <w:rFonts w:ascii="Times New Roman" w:hAnsi="Times New Roman" w:cs="Times New Roman"/>
          <w:sz w:val="28"/>
          <w:szCs w:val="28"/>
        </w:rPr>
        <w:t>disinformation.</w:t>
      </w:r>
      <w:r w:rsidR="0005253D">
        <w:rPr>
          <w:rFonts w:ascii="Times New Roman" w:hAnsi="Times New Roman" w:cs="Times New Roman"/>
          <w:sz w:val="28"/>
          <w:szCs w:val="28"/>
        </w:rPr>
        <w:t xml:space="preserve"> </w:t>
      </w:r>
      <w:r w:rsidR="00893FA1" w:rsidRPr="0005253D">
        <w:rPr>
          <w:rFonts w:ascii="Times New Roman" w:hAnsi="Times New Roman" w:cs="Times New Roman"/>
          <w:sz w:val="28"/>
          <w:szCs w:val="28"/>
        </w:rPr>
        <w:t>Indeed, i</w:t>
      </w:r>
      <w:r w:rsidR="003E6C2E" w:rsidRPr="0005253D">
        <w:rPr>
          <w:rFonts w:ascii="Times New Roman" w:hAnsi="Times New Roman" w:cs="Times New Roman"/>
          <w:sz w:val="28"/>
          <w:szCs w:val="28"/>
        </w:rPr>
        <w:t>n our post-internet, post-social media world, information is decentralized and rapidly shifting. Today, anyone can create and broadcast their own version of truth, dissolving the old monopoly on facts and replacing it with a landscape where expertise is ubiquitous and subjective realities abound.</w:t>
      </w:r>
      <w:r w:rsidR="005633EB" w:rsidRPr="0005253D">
        <w:rPr>
          <w:rFonts w:ascii="Times New Roman" w:hAnsi="Times New Roman" w:cs="Times New Roman"/>
          <w:sz w:val="28"/>
          <w:szCs w:val="28"/>
        </w:rPr>
        <w:t xml:space="preserve"> </w:t>
      </w:r>
      <w:r w:rsidR="00916FDF" w:rsidRPr="00916FDF">
        <w:rPr>
          <w:rFonts w:ascii="Times New Roman" w:hAnsi="Times New Roman" w:cs="Times New Roman"/>
          <w:sz w:val="28"/>
          <w:szCs w:val="28"/>
        </w:rPr>
        <w:t xml:space="preserve">In adjudicative settings, these dynamics raise concerns not only about the accuracy of individual data points, but about the reliability of the informational </w:t>
      </w:r>
      <w:proofErr w:type="gramStart"/>
      <w:r w:rsidR="00916FDF" w:rsidRPr="00916FDF">
        <w:rPr>
          <w:rFonts w:ascii="Times New Roman" w:hAnsi="Times New Roman" w:cs="Times New Roman"/>
          <w:sz w:val="28"/>
          <w:szCs w:val="28"/>
        </w:rPr>
        <w:t>ecosystem as a whole, reinforcing</w:t>
      </w:r>
      <w:proofErr w:type="gramEnd"/>
      <w:r w:rsidR="00916FDF" w:rsidRPr="00916FDF">
        <w:rPr>
          <w:rFonts w:ascii="Times New Roman" w:hAnsi="Times New Roman" w:cs="Times New Roman"/>
          <w:sz w:val="28"/>
          <w:szCs w:val="28"/>
        </w:rPr>
        <w:t xml:space="preserve"> the need for procedural safeguards that promote transparency, verification, and critical scrutiny of evidentiary narratives.</w:t>
      </w:r>
      <w:r w:rsidR="00916FDF">
        <w:rPr>
          <w:rStyle w:val="FootnoteReference"/>
          <w:rFonts w:ascii="Times New Roman" w:hAnsi="Times New Roman" w:cs="Times New Roman"/>
          <w:sz w:val="28"/>
          <w:szCs w:val="28"/>
        </w:rPr>
        <w:footnoteReference w:id="6"/>
      </w:r>
    </w:p>
    <w:p w14:paraId="54676B50" w14:textId="2AD3F57A" w:rsidR="00A46F78" w:rsidRPr="00055FA9" w:rsidRDefault="001C26EC" w:rsidP="000C1DD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In the </w:t>
      </w:r>
      <w:proofErr w:type="spellStart"/>
      <w:r w:rsidR="00E87C76">
        <w:rPr>
          <w:rFonts w:ascii="Times New Roman" w:hAnsi="Times New Roman" w:cs="Times New Roman"/>
          <w:sz w:val="28"/>
          <w:szCs w:val="28"/>
        </w:rPr>
        <w:t>contect</w:t>
      </w:r>
      <w:proofErr w:type="spellEnd"/>
      <w:r>
        <w:rPr>
          <w:rFonts w:ascii="Times New Roman" w:hAnsi="Times New Roman" w:cs="Times New Roman"/>
          <w:sz w:val="28"/>
          <w:szCs w:val="28"/>
        </w:rPr>
        <w:t xml:space="preserve"> of </w:t>
      </w:r>
      <w:r w:rsidR="00117B6D" w:rsidRPr="00055FA9">
        <w:rPr>
          <w:rFonts w:ascii="Times New Roman" w:hAnsi="Times New Roman" w:cs="Times New Roman"/>
          <w:sz w:val="28"/>
          <w:szCs w:val="28"/>
        </w:rPr>
        <w:t>this</w:t>
      </w:r>
      <w:r w:rsidR="54224A7D" w:rsidRPr="00055FA9">
        <w:rPr>
          <w:rFonts w:ascii="Times New Roman" w:hAnsi="Times New Roman" w:cs="Times New Roman"/>
          <w:sz w:val="28"/>
          <w:szCs w:val="28"/>
        </w:rPr>
        <w:t xml:space="preserve"> challenge</w:t>
      </w:r>
      <w:r>
        <w:rPr>
          <w:rFonts w:ascii="Times New Roman" w:hAnsi="Times New Roman" w:cs="Times New Roman"/>
          <w:sz w:val="28"/>
          <w:szCs w:val="28"/>
        </w:rPr>
        <w:t>,</w:t>
      </w:r>
      <w:r w:rsidR="54224A7D" w:rsidRPr="00055FA9">
        <w:rPr>
          <w:rFonts w:ascii="Times New Roman" w:hAnsi="Times New Roman" w:cs="Times New Roman"/>
          <w:sz w:val="28"/>
          <w:szCs w:val="28"/>
        </w:rPr>
        <w:t xml:space="preserve"> </w:t>
      </w:r>
      <w:r w:rsidR="2E6687FC" w:rsidRPr="00055FA9">
        <w:rPr>
          <w:rFonts w:ascii="Times New Roman" w:hAnsi="Times New Roman" w:cs="Times New Roman"/>
          <w:sz w:val="28"/>
          <w:szCs w:val="28"/>
        </w:rPr>
        <w:t xml:space="preserve">it is important to place a marker on the trust we place on our </w:t>
      </w:r>
      <w:proofErr w:type="gramStart"/>
      <w:r w:rsidR="2E6687FC" w:rsidRPr="00055FA9">
        <w:rPr>
          <w:rFonts w:ascii="Times New Roman" w:hAnsi="Times New Roman" w:cs="Times New Roman"/>
          <w:sz w:val="28"/>
          <w:szCs w:val="28"/>
        </w:rPr>
        <w:t>system, and</w:t>
      </w:r>
      <w:proofErr w:type="gramEnd"/>
      <w:r w:rsidR="2E6687FC" w:rsidRPr="00055FA9">
        <w:rPr>
          <w:rFonts w:ascii="Times New Roman" w:hAnsi="Times New Roman" w:cs="Times New Roman"/>
          <w:sz w:val="28"/>
          <w:szCs w:val="28"/>
        </w:rPr>
        <w:t xml:space="preserve"> acknowledge the power of information to compromise the system.</w:t>
      </w:r>
    </w:p>
    <w:p w14:paraId="06E8763D" w14:textId="7969A82D" w:rsidR="005C6866" w:rsidRPr="00055FA9" w:rsidRDefault="005C6866" w:rsidP="00B06C4A">
      <w:pPr>
        <w:pStyle w:val="Heading2"/>
        <w:rPr>
          <w:sz w:val="28"/>
          <w:szCs w:val="28"/>
        </w:rPr>
      </w:pPr>
      <w:r w:rsidRPr="00055FA9">
        <w:rPr>
          <w:sz w:val="28"/>
          <w:szCs w:val="28"/>
        </w:rPr>
        <w:t>Quantity of information</w:t>
      </w:r>
    </w:p>
    <w:p w14:paraId="3D4407E7" w14:textId="71F0A2D7" w:rsidR="008D4E70" w:rsidRPr="00055FA9" w:rsidRDefault="000C305E" w:rsidP="008D4E70">
      <w:pPr>
        <w:pStyle w:val="ListParagraph"/>
        <w:numPr>
          <w:ilvl w:val="0"/>
          <w:numId w:val="1"/>
        </w:numPr>
        <w:rPr>
          <w:rFonts w:ascii="Times New Roman" w:hAnsi="Times New Roman" w:cs="Times New Roman"/>
          <w:sz w:val="28"/>
          <w:szCs w:val="28"/>
        </w:rPr>
      </w:pPr>
      <w:r w:rsidRPr="00055FA9">
        <w:rPr>
          <w:rFonts w:ascii="Times New Roman" w:hAnsi="Times New Roman" w:cs="Times New Roman"/>
          <w:sz w:val="28"/>
          <w:szCs w:val="28"/>
        </w:rPr>
        <w:t>Another modern challenge</w:t>
      </w:r>
      <w:r w:rsidR="008D4E70" w:rsidRPr="00055FA9">
        <w:rPr>
          <w:rFonts w:ascii="Times New Roman" w:hAnsi="Times New Roman" w:cs="Times New Roman"/>
          <w:sz w:val="28"/>
          <w:szCs w:val="28"/>
        </w:rPr>
        <w:t xml:space="preserve"> </w:t>
      </w:r>
      <w:r w:rsidRPr="00055FA9">
        <w:rPr>
          <w:rFonts w:ascii="Times New Roman" w:hAnsi="Times New Roman" w:cs="Times New Roman"/>
          <w:sz w:val="28"/>
          <w:szCs w:val="28"/>
        </w:rPr>
        <w:t xml:space="preserve">is </w:t>
      </w:r>
      <w:r w:rsidR="008D4E70" w:rsidRPr="00055FA9">
        <w:rPr>
          <w:rFonts w:ascii="Times New Roman" w:hAnsi="Times New Roman" w:cs="Times New Roman"/>
          <w:sz w:val="28"/>
          <w:szCs w:val="28"/>
        </w:rPr>
        <w:t xml:space="preserve">the </w:t>
      </w:r>
      <w:r w:rsidR="008D4E70" w:rsidRPr="00055FA9">
        <w:rPr>
          <w:rFonts w:ascii="Times New Roman" w:hAnsi="Times New Roman" w:cs="Times New Roman"/>
          <w:i/>
          <w:sz w:val="28"/>
          <w:szCs w:val="28"/>
        </w:rPr>
        <w:t>quantity</w:t>
      </w:r>
      <w:r w:rsidR="008D4E70" w:rsidRPr="00055FA9">
        <w:rPr>
          <w:rFonts w:ascii="Times New Roman" w:hAnsi="Times New Roman" w:cs="Times New Roman"/>
          <w:sz w:val="28"/>
          <w:szCs w:val="28"/>
        </w:rPr>
        <w:t xml:space="preserve"> of information. </w:t>
      </w:r>
      <w:r w:rsidR="008D4E70" w:rsidRPr="00055FA9">
        <w:rPr>
          <w:sz w:val="28"/>
          <w:szCs w:val="28"/>
        </w:rPr>
        <w:t xml:space="preserve">As </w:t>
      </w:r>
      <w:r w:rsidR="008D4E70" w:rsidRPr="00055FA9">
        <w:rPr>
          <w:rFonts w:ascii="Times New Roman" w:eastAsia="Times New Roman" w:hAnsi="Times New Roman" w:cs="Times New Roman"/>
          <w:sz w:val="28"/>
          <w:szCs w:val="28"/>
        </w:rPr>
        <w:t xml:space="preserve">Lady Rose of </w:t>
      </w:r>
      <w:proofErr w:type="spellStart"/>
      <w:r w:rsidR="008D4E70" w:rsidRPr="00055FA9">
        <w:rPr>
          <w:rFonts w:ascii="Times New Roman" w:eastAsia="Times New Roman" w:hAnsi="Times New Roman" w:cs="Times New Roman"/>
          <w:sz w:val="28"/>
          <w:szCs w:val="28"/>
        </w:rPr>
        <w:t>Colmworth</w:t>
      </w:r>
      <w:proofErr w:type="spellEnd"/>
      <w:r w:rsidR="008D4E70" w:rsidRPr="00055FA9">
        <w:rPr>
          <w:rFonts w:ascii="Times New Roman" w:eastAsia="Times New Roman" w:hAnsi="Times New Roman" w:cs="Times New Roman"/>
          <w:sz w:val="28"/>
          <w:szCs w:val="28"/>
        </w:rPr>
        <w:t xml:space="preserve"> said, “[t]</w:t>
      </w:r>
      <w:proofErr w:type="gramStart"/>
      <w:r w:rsidR="008D4E70" w:rsidRPr="00055FA9">
        <w:rPr>
          <w:rFonts w:ascii="Times New Roman" w:eastAsia="Times New Roman" w:hAnsi="Times New Roman" w:cs="Times New Roman"/>
          <w:sz w:val="28"/>
          <w:szCs w:val="28"/>
        </w:rPr>
        <w:t>he</w:t>
      </w:r>
      <w:proofErr w:type="gramEnd"/>
      <w:r w:rsidR="008D4E70" w:rsidRPr="00055FA9">
        <w:rPr>
          <w:rFonts w:ascii="Times New Roman" w:eastAsia="Times New Roman" w:hAnsi="Times New Roman" w:cs="Times New Roman"/>
          <w:sz w:val="28"/>
          <w:szCs w:val="28"/>
        </w:rPr>
        <w:t xml:space="preserve"> advent of email and phone messaging has led to a step change in the document disclosure exercise”.</w:t>
      </w:r>
      <w:r w:rsidR="00D47F92">
        <w:rPr>
          <w:rStyle w:val="FootnoteReference"/>
          <w:rFonts w:ascii="Times New Roman" w:eastAsia="Times New Roman" w:hAnsi="Times New Roman" w:cs="Times New Roman"/>
          <w:sz w:val="28"/>
          <w:szCs w:val="28"/>
        </w:rPr>
        <w:footnoteReference w:id="7"/>
      </w:r>
      <w:r w:rsidR="008D4E70" w:rsidRPr="00055FA9">
        <w:rPr>
          <w:rFonts w:ascii="Times New Roman" w:eastAsia="Times New Roman" w:hAnsi="Times New Roman" w:cs="Times New Roman"/>
          <w:sz w:val="28"/>
          <w:szCs w:val="28"/>
        </w:rPr>
        <w:t xml:space="preserve"> </w:t>
      </w:r>
      <w:r w:rsidR="4CD93A6F" w:rsidRPr="00055FA9">
        <w:rPr>
          <w:sz w:val="28"/>
          <w:szCs w:val="28"/>
        </w:rPr>
        <w:t>Of course, we now</w:t>
      </w:r>
      <w:r w:rsidR="008D4E70" w:rsidRPr="00055FA9">
        <w:rPr>
          <w:sz w:val="28"/>
          <w:szCs w:val="28"/>
        </w:rPr>
        <w:t xml:space="preserve"> even </w:t>
      </w:r>
      <w:r w:rsidR="00EFB447" w:rsidRPr="00055FA9">
        <w:rPr>
          <w:sz w:val="28"/>
          <w:szCs w:val="28"/>
        </w:rPr>
        <w:t>have</w:t>
      </w:r>
      <w:r w:rsidR="008D4E70" w:rsidRPr="00055FA9">
        <w:rPr>
          <w:sz w:val="28"/>
          <w:szCs w:val="28"/>
        </w:rPr>
        <w:t xml:space="preserve"> </w:t>
      </w:r>
      <w:r w:rsidR="0DDDC224" w:rsidRPr="00055FA9">
        <w:rPr>
          <w:sz w:val="28"/>
          <w:szCs w:val="28"/>
        </w:rPr>
        <w:t xml:space="preserve">even more modalities such as </w:t>
      </w:r>
      <w:r w:rsidR="008D4E70" w:rsidRPr="00055FA9">
        <w:rPr>
          <w:sz w:val="28"/>
          <w:szCs w:val="28"/>
        </w:rPr>
        <w:t xml:space="preserve">WhatsApp or WeChat </w:t>
      </w:r>
      <w:r w:rsidR="43170FE2" w:rsidRPr="00055FA9">
        <w:rPr>
          <w:sz w:val="28"/>
          <w:szCs w:val="28"/>
        </w:rPr>
        <w:t>that amplify this issue</w:t>
      </w:r>
      <w:r w:rsidR="008D4E70" w:rsidRPr="00055FA9">
        <w:rPr>
          <w:sz w:val="28"/>
          <w:szCs w:val="28"/>
        </w:rPr>
        <w:t xml:space="preserve">. </w:t>
      </w:r>
    </w:p>
    <w:p w14:paraId="75F006F3" w14:textId="49D57DED" w:rsidR="008D4E70" w:rsidRPr="00055FA9" w:rsidRDefault="4BF36524" w:rsidP="008D4E70">
      <w:pPr>
        <w:pStyle w:val="ListParagraph"/>
        <w:numPr>
          <w:ilvl w:val="0"/>
          <w:numId w:val="1"/>
        </w:numPr>
        <w:rPr>
          <w:sz w:val="28"/>
          <w:szCs w:val="28"/>
        </w:rPr>
      </w:pPr>
      <w:r w:rsidRPr="00055FA9">
        <w:rPr>
          <w:sz w:val="28"/>
          <w:szCs w:val="28"/>
        </w:rPr>
        <w:t>On one hand</w:t>
      </w:r>
      <w:r w:rsidR="008D4E70" w:rsidRPr="00055FA9">
        <w:rPr>
          <w:sz w:val="28"/>
          <w:szCs w:val="28"/>
        </w:rPr>
        <w:t>,</w:t>
      </w:r>
      <w:r w:rsidR="00EB3936" w:rsidRPr="00055FA9">
        <w:rPr>
          <w:sz w:val="28"/>
          <w:szCs w:val="28"/>
        </w:rPr>
        <w:t xml:space="preserve"> </w:t>
      </w:r>
      <w:r w:rsidR="00460BDD">
        <w:rPr>
          <w:sz w:val="28"/>
          <w:szCs w:val="28"/>
        </w:rPr>
        <w:t xml:space="preserve">as generally subscribed to, especially by common law jurists, </w:t>
      </w:r>
      <w:r w:rsidR="008D4E70" w:rsidRPr="00055FA9">
        <w:rPr>
          <w:sz w:val="28"/>
          <w:szCs w:val="28"/>
        </w:rPr>
        <w:t>having more information can be a good thing</w:t>
      </w:r>
      <w:r w:rsidR="00AD0B43">
        <w:rPr>
          <w:sz w:val="28"/>
          <w:szCs w:val="28"/>
        </w:rPr>
        <w:t xml:space="preserve">: it </w:t>
      </w:r>
      <w:r w:rsidR="00136A30" w:rsidRPr="00055FA9">
        <w:rPr>
          <w:sz w:val="28"/>
          <w:szCs w:val="28"/>
        </w:rPr>
        <w:t>may</w:t>
      </w:r>
      <w:r w:rsidR="008D4E70" w:rsidRPr="00055FA9">
        <w:rPr>
          <w:sz w:val="28"/>
          <w:szCs w:val="28"/>
        </w:rPr>
        <w:t>, over time, allow the “truth” to emerge. The more information, the better equipped the decision maker is to reach a fair outcome.</w:t>
      </w:r>
    </w:p>
    <w:p w14:paraId="0E87CD02" w14:textId="5CE679D9" w:rsidR="00D6272B" w:rsidRPr="009E0EEA" w:rsidRDefault="00035010" w:rsidP="004B0CAD">
      <w:pPr>
        <w:pStyle w:val="ListParagraph"/>
        <w:numPr>
          <w:ilvl w:val="0"/>
          <w:numId w:val="1"/>
        </w:numPr>
        <w:rPr>
          <w:sz w:val="28"/>
          <w:szCs w:val="28"/>
        </w:rPr>
      </w:pPr>
      <w:r w:rsidRPr="009E0EEA">
        <w:rPr>
          <w:sz w:val="28"/>
          <w:szCs w:val="28"/>
        </w:rPr>
        <w:t xml:space="preserve">At the same time, </w:t>
      </w:r>
      <w:r w:rsidR="001F2A6B" w:rsidRPr="009E0EEA">
        <w:rPr>
          <w:rFonts w:ascii="Times New Roman" w:hAnsi="Times New Roman" w:cs="Times New Roman"/>
          <w:sz w:val="28"/>
          <w:szCs w:val="28"/>
        </w:rPr>
        <w:t>i</w:t>
      </w:r>
      <w:r w:rsidR="00743D71" w:rsidRPr="009E0EEA">
        <w:rPr>
          <w:rFonts w:ascii="Times New Roman" w:hAnsi="Times New Roman" w:cs="Times New Roman"/>
          <w:sz w:val="28"/>
          <w:szCs w:val="28"/>
        </w:rPr>
        <w:t>nformation syste</w:t>
      </w:r>
      <w:r w:rsidR="00743D71" w:rsidRPr="009E0EEA">
        <w:rPr>
          <w:sz w:val="28"/>
          <w:szCs w:val="28"/>
        </w:rPr>
        <w:t xml:space="preserve">ms can fail through </w:t>
      </w:r>
      <w:r w:rsidR="00743D71" w:rsidRPr="009E0EEA">
        <w:rPr>
          <w:i/>
          <w:iCs/>
          <w:sz w:val="28"/>
          <w:szCs w:val="28"/>
        </w:rPr>
        <w:t>information overload</w:t>
      </w:r>
      <w:r w:rsidR="00ED01BC" w:rsidRPr="009E0EEA">
        <w:rPr>
          <w:sz w:val="28"/>
          <w:szCs w:val="28"/>
        </w:rPr>
        <w:t>, which can overwhelm systems and decision-makers</w:t>
      </w:r>
      <w:r w:rsidR="00743D71" w:rsidRPr="009E0EEA">
        <w:rPr>
          <w:sz w:val="28"/>
          <w:szCs w:val="28"/>
        </w:rPr>
        <w:t xml:space="preserve">. </w:t>
      </w:r>
      <w:r w:rsidR="008D4E70" w:rsidRPr="009E0EEA">
        <w:rPr>
          <w:sz w:val="28"/>
          <w:szCs w:val="28"/>
        </w:rPr>
        <w:t xml:space="preserve">Yuval Harari, </w:t>
      </w:r>
      <w:r w:rsidR="4D56FE44" w:rsidRPr="009E0EEA">
        <w:rPr>
          <w:sz w:val="28"/>
          <w:szCs w:val="28"/>
        </w:rPr>
        <w:t>author of Nexus: A Brief Histo</w:t>
      </w:r>
      <w:r w:rsidR="5D97155E" w:rsidRPr="009E0EEA">
        <w:rPr>
          <w:sz w:val="28"/>
          <w:szCs w:val="28"/>
        </w:rPr>
        <w:t>ry of Information Networks from Ston</w:t>
      </w:r>
      <w:r w:rsidR="5AB9573B" w:rsidRPr="009E0EEA">
        <w:rPr>
          <w:sz w:val="28"/>
          <w:szCs w:val="28"/>
        </w:rPr>
        <w:t>e</w:t>
      </w:r>
      <w:r w:rsidR="5D97155E" w:rsidRPr="009E0EEA">
        <w:rPr>
          <w:sz w:val="28"/>
          <w:szCs w:val="28"/>
        </w:rPr>
        <w:t xml:space="preserve"> Age to AI, </w:t>
      </w:r>
      <w:r w:rsidR="009E0EEA" w:rsidRPr="009E0EEA">
        <w:rPr>
          <w:rFonts w:ascii="Times New Roman" w:eastAsia="Times New Roman" w:hAnsi="Times New Roman" w:cs="Times New Roman"/>
          <w:sz w:val="28"/>
          <w:szCs w:val="28"/>
        </w:rPr>
        <w:t>warns against</w:t>
      </w:r>
      <w:r w:rsidR="5719D230" w:rsidRPr="009E0EEA">
        <w:rPr>
          <w:rFonts w:ascii="Times New Roman" w:eastAsia="Times New Roman" w:hAnsi="Times New Roman" w:cs="Times New Roman"/>
          <w:sz w:val="28"/>
          <w:szCs w:val="28"/>
        </w:rPr>
        <w:t xml:space="preserve"> </w:t>
      </w:r>
      <w:r w:rsidR="009E0EEA" w:rsidRPr="009E0EEA">
        <w:rPr>
          <w:rFonts w:ascii="Times New Roman" w:eastAsia="Times New Roman" w:hAnsi="Times New Roman" w:cs="Times New Roman"/>
          <w:sz w:val="28"/>
          <w:szCs w:val="28"/>
        </w:rPr>
        <w:t xml:space="preserve">a </w:t>
      </w:r>
      <w:r w:rsidR="5719D230" w:rsidRPr="009E0EEA">
        <w:rPr>
          <w:rFonts w:ascii="Times New Roman" w:eastAsia="Times New Roman" w:hAnsi="Times New Roman" w:cs="Times New Roman"/>
          <w:sz w:val="28"/>
          <w:szCs w:val="28"/>
        </w:rPr>
        <w:t>“naïve view of information”</w:t>
      </w:r>
      <w:r w:rsidR="009E0EEA" w:rsidRPr="009E0EEA">
        <w:rPr>
          <w:rFonts w:ascii="Times New Roman" w:eastAsia="Times New Roman" w:hAnsi="Times New Roman" w:cs="Times New Roman"/>
          <w:sz w:val="28"/>
          <w:szCs w:val="28"/>
        </w:rPr>
        <w:t xml:space="preserve">, </w:t>
      </w:r>
      <w:r w:rsidR="009E0EEA" w:rsidRPr="009E0EEA">
        <w:rPr>
          <w:sz w:val="28"/>
          <w:szCs w:val="28"/>
        </w:rPr>
        <w:t>suggesting that unchecked volumes can destabilize decision-making frameworks.</w:t>
      </w:r>
      <w:r w:rsidR="00863148">
        <w:rPr>
          <w:rStyle w:val="FootnoteReference"/>
          <w:sz w:val="28"/>
          <w:szCs w:val="28"/>
        </w:rPr>
        <w:footnoteReference w:id="8"/>
      </w:r>
      <w:r w:rsidR="009E0EEA" w:rsidRPr="009072D4">
        <w:rPr>
          <w:sz w:val="28"/>
        </w:rPr>
        <w:t xml:space="preserve"> </w:t>
      </w:r>
      <w:r w:rsidR="5719D230" w:rsidRPr="009E0EEA">
        <w:rPr>
          <w:rFonts w:ascii="Times New Roman" w:eastAsia="Times New Roman" w:hAnsi="Times New Roman" w:cs="Times New Roman"/>
          <w:sz w:val="28"/>
          <w:szCs w:val="28"/>
        </w:rPr>
        <w:t>While he was talking about th</w:t>
      </w:r>
      <w:r w:rsidR="49DD9F75" w:rsidRPr="009E0EEA">
        <w:rPr>
          <w:rFonts w:ascii="Times New Roman" w:eastAsia="Times New Roman" w:hAnsi="Times New Roman" w:cs="Times New Roman"/>
          <w:sz w:val="28"/>
          <w:szCs w:val="28"/>
        </w:rPr>
        <w:t xml:space="preserve">is issue in the context of the </w:t>
      </w:r>
      <w:r w:rsidR="008D4E70" w:rsidRPr="009E0EEA">
        <w:rPr>
          <w:sz w:val="28"/>
          <w:szCs w:val="28"/>
        </w:rPr>
        <w:t xml:space="preserve">political system, </w:t>
      </w:r>
      <w:r w:rsidR="666A915D" w:rsidRPr="009E0EEA">
        <w:rPr>
          <w:sz w:val="28"/>
          <w:szCs w:val="28"/>
        </w:rPr>
        <w:t>the volume of information</w:t>
      </w:r>
      <w:r w:rsidR="008D4E70" w:rsidRPr="009E0EEA">
        <w:rPr>
          <w:sz w:val="28"/>
          <w:szCs w:val="28"/>
        </w:rPr>
        <w:t xml:space="preserve"> is </w:t>
      </w:r>
      <w:r w:rsidR="666A915D" w:rsidRPr="009E0EEA">
        <w:rPr>
          <w:sz w:val="28"/>
          <w:szCs w:val="28"/>
        </w:rPr>
        <w:t>no doubt</w:t>
      </w:r>
      <w:r w:rsidR="008D4E70" w:rsidRPr="009E0EEA">
        <w:rPr>
          <w:sz w:val="28"/>
          <w:szCs w:val="28"/>
        </w:rPr>
        <w:t xml:space="preserve"> a problem in </w:t>
      </w:r>
      <w:r w:rsidR="00460BDD">
        <w:rPr>
          <w:sz w:val="28"/>
          <w:szCs w:val="28"/>
        </w:rPr>
        <w:t xml:space="preserve">international </w:t>
      </w:r>
      <w:r w:rsidR="008D4E70" w:rsidRPr="009E0EEA">
        <w:rPr>
          <w:sz w:val="28"/>
          <w:szCs w:val="28"/>
        </w:rPr>
        <w:t>arbitration as well</w:t>
      </w:r>
      <w:r w:rsidR="002B078A">
        <w:rPr>
          <w:sz w:val="28"/>
          <w:szCs w:val="28"/>
        </w:rPr>
        <w:t>:</w:t>
      </w:r>
      <w:r w:rsidR="008D4E70" w:rsidRPr="009E0EEA">
        <w:rPr>
          <w:sz w:val="28"/>
          <w:szCs w:val="28"/>
        </w:rPr>
        <w:t xml:space="preserve"> </w:t>
      </w:r>
    </w:p>
    <w:p w14:paraId="2ABCF80D" w14:textId="1AA23DF6" w:rsidR="005C6866" w:rsidRPr="00460BDD" w:rsidRDefault="77C479CC" w:rsidP="00460BDD">
      <w:pPr>
        <w:pStyle w:val="ListParagraph"/>
        <w:numPr>
          <w:ilvl w:val="0"/>
          <w:numId w:val="1"/>
        </w:numPr>
        <w:rPr>
          <w:sz w:val="28"/>
          <w:szCs w:val="28"/>
          <w:lang w:val="en"/>
        </w:rPr>
      </w:pPr>
      <w:r w:rsidRPr="00055FA9">
        <w:rPr>
          <w:sz w:val="28"/>
          <w:szCs w:val="28"/>
        </w:rPr>
        <w:t xml:space="preserve">This issue can </w:t>
      </w:r>
      <w:r w:rsidR="00D6272B" w:rsidRPr="00055FA9">
        <w:rPr>
          <w:sz w:val="28"/>
          <w:szCs w:val="28"/>
        </w:rPr>
        <w:t xml:space="preserve">disrupt </w:t>
      </w:r>
      <w:r w:rsidR="008D4E70" w:rsidRPr="00055FA9">
        <w:rPr>
          <w:sz w:val="28"/>
          <w:szCs w:val="28"/>
        </w:rPr>
        <w:t xml:space="preserve">the </w:t>
      </w:r>
      <w:r w:rsidR="00D6272B" w:rsidRPr="00055FA9">
        <w:rPr>
          <w:sz w:val="28"/>
          <w:szCs w:val="28"/>
        </w:rPr>
        <w:t xml:space="preserve">balance of information </w:t>
      </w:r>
      <w:r w:rsidR="008D4E70" w:rsidRPr="00055FA9">
        <w:rPr>
          <w:sz w:val="28"/>
          <w:szCs w:val="28"/>
        </w:rPr>
        <w:t>power between the parties</w:t>
      </w:r>
      <w:r w:rsidR="00460BDD">
        <w:rPr>
          <w:sz w:val="28"/>
          <w:szCs w:val="28"/>
        </w:rPr>
        <w:t xml:space="preserve"> in the adjudicatory system, creating a fundamental inequality of arms</w:t>
      </w:r>
      <w:r w:rsidR="008D4E70" w:rsidRPr="00055FA9">
        <w:rPr>
          <w:sz w:val="28"/>
          <w:szCs w:val="28"/>
        </w:rPr>
        <w:t xml:space="preserve">. </w:t>
      </w:r>
      <w:r w:rsidR="00460BDD">
        <w:rPr>
          <w:sz w:val="28"/>
          <w:szCs w:val="28"/>
        </w:rPr>
        <w:t xml:space="preserve">Equally important is the challenge of </w:t>
      </w:r>
      <w:r w:rsidR="009347AA" w:rsidRPr="00460BDD">
        <w:rPr>
          <w:sz w:val="28"/>
          <w:szCs w:val="28"/>
        </w:rPr>
        <w:t xml:space="preserve">information overload </w:t>
      </w:r>
      <w:r w:rsidR="00460BDD">
        <w:rPr>
          <w:sz w:val="28"/>
          <w:szCs w:val="28"/>
        </w:rPr>
        <w:t xml:space="preserve">that triggers </w:t>
      </w:r>
      <w:r w:rsidR="008D4E70" w:rsidRPr="00460BDD">
        <w:rPr>
          <w:i/>
          <w:iCs/>
          <w:sz w:val="28"/>
          <w:szCs w:val="28"/>
        </w:rPr>
        <w:t>cognitive overload</w:t>
      </w:r>
      <w:r w:rsidR="002B078A" w:rsidRPr="009072D4">
        <w:rPr>
          <w:sz w:val="28"/>
        </w:rPr>
        <w:t>.</w:t>
      </w:r>
      <w:r w:rsidR="00CB519B" w:rsidRPr="009072D4">
        <w:rPr>
          <w:sz w:val="28"/>
        </w:rPr>
        <w:t xml:space="preserve"> </w:t>
      </w:r>
      <w:r w:rsidR="002B078A" w:rsidRPr="00460BDD">
        <w:rPr>
          <w:sz w:val="28"/>
          <w:szCs w:val="28"/>
        </w:rPr>
        <w:t xml:space="preserve">Empirical studies consistently identify an </w:t>
      </w:r>
      <w:r w:rsidR="002B078A" w:rsidRPr="00460BDD">
        <w:rPr>
          <w:i/>
          <w:iCs/>
          <w:sz w:val="28"/>
          <w:szCs w:val="28"/>
        </w:rPr>
        <w:t>inverted U-shaped relationship</w:t>
      </w:r>
      <w:r w:rsidR="002B078A" w:rsidRPr="00460BDD">
        <w:rPr>
          <w:sz w:val="28"/>
          <w:szCs w:val="28"/>
        </w:rPr>
        <w:t xml:space="preserve"> between the quantity of information and performance: while additional information may initially improve accuracy and confidence, beyond a certain threshold it produces diminishing returns and ultimately degrades decision quality</w:t>
      </w:r>
      <w:r w:rsidR="004D6516" w:rsidRPr="00460BDD">
        <w:rPr>
          <w:sz w:val="28"/>
          <w:szCs w:val="28"/>
        </w:rPr>
        <w:t xml:space="preserve"> due to </w:t>
      </w:r>
      <w:r w:rsidR="006A1483" w:rsidRPr="00460BDD">
        <w:rPr>
          <w:sz w:val="28"/>
          <w:szCs w:val="28"/>
        </w:rPr>
        <w:t>distraction, stress, increased error rates, and reduced efficiency in the use of available information</w:t>
      </w:r>
      <w:r w:rsidR="002B078A" w:rsidRPr="00460BDD">
        <w:rPr>
          <w:sz w:val="28"/>
          <w:szCs w:val="28"/>
        </w:rPr>
        <w:t>.</w:t>
      </w:r>
      <w:r w:rsidR="002B078A">
        <w:rPr>
          <w:rStyle w:val="FootnoteReference"/>
          <w:sz w:val="28"/>
          <w:szCs w:val="28"/>
        </w:rPr>
        <w:footnoteReference w:id="9"/>
      </w:r>
      <w:r w:rsidR="002B078A" w:rsidRPr="00460BDD">
        <w:rPr>
          <w:sz w:val="28"/>
          <w:szCs w:val="28"/>
        </w:rPr>
        <w:t xml:space="preserve"> </w:t>
      </w:r>
      <w:r w:rsidR="00D443F1" w:rsidRPr="00460BDD">
        <w:rPr>
          <w:sz w:val="28"/>
          <w:szCs w:val="28"/>
        </w:rPr>
        <w:t xml:space="preserve">This in turn </w:t>
      </w:r>
      <w:r w:rsidR="00460BDD">
        <w:rPr>
          <w:sz w:val="28"/>
          <w:szCs w:val="28"/>
        </w:rPr>
        <w:t xml:space="preserve">establishes a gross imbalance between advocates with </w:t>
      </w:r>
      <w:proofErr w:type="spellStart"/>
      <w:r w:rsidR="00460BDD">
        <w:rPr>
          <w:sz w:val="28"/>
          <w:szCs w:val="28"/>
        </w:rPr>
        <w:t xml:space="preserve">the </w:t>
      </w:r>
      <w:proofErr w:type="spellEnd"/>
      <w:r w:rsidR="00460BDD">
        <w:rPr>
          <w:sz w:val="28"/>
          <w:szCs w:val="28"/>
        </w:rPr>
        <w:t xml:space="preserve">ability to process and package voluminous information which in turn in received by individual adjudicators tasked to digest and </w:t>
      </w:r>
      <w:r w:rsidR="00E43C55">
        <w:rPr>
          <w:sz w:val="28"/>
          <w:szCs w:val="28"/>
        </w:rPr>
        <w:t>decide issues based on what has been presented before them</w:t>
      </w:r>
      <w:r w:rsidR="008D4E70" w:rsidRPr="00460BDD">
        <w:rPr>
          <w:sz w:val="28"/>
          <w:szCs w:val="28"/>
          <w:lang w:val="en"/>
        </w:rPr>
        <w:t>.</w:t>
      </w:r>
      <w:r w:rsidR="00C65C9D">
        <w:rPr>
          <w:rStyle w:val="FootnoteReference"/>
          <w:sz w:val="28"/>
          <w:szCs w:val="28"/>
          <w:lang w:val="en"/>
        </w:rPr>
        <w:footnoteReference w:id="10"/>
      </w:r>
      <w:r w:rsidR="008D4E70" w:rsidRPr="00460BDD">
        <w:rPr>
          <w:sz w:val="28"/>
          <w:szCs w:val="28"/>
          <w:lang w:val="en"/>
        </w:rPr>
        <w:t xml:space="preserve"> </w:t>
      </w:r>
      <w:r w:rsidR="54B62FF8" w:rsidRPr="00460BDD">
        <w:rPr>
          <w:sz w:val="28"/>
          <w:szCs w:val="28"/>
          <w:lang w:val="en"/>
        </w:rPr>
        <w:t xml:space="preserve">This has been explored </w:t>
      </w:r>
      <w:r w:rsidR="00CB519B" w:rsidRPr="00460BDD">
        <w:rPr>
          <w:sz w:val="28"/>
          <w:szCs w:val="28"/>
          <w:lang w:val="en"/>
        </w:rPr>
        <w:t>by other scholars</w:t>
      </w:r>
      <w:r w:rsidR="54B62FF8" w:rsidRPr="00460BDD">
        <w:rPr>
          <w:sz w:val="28"/>
          <w:szCs w:val="28"/>
          <w:lang w:val="en"/>
        </w:rPr>
        <w:t xml:space="preserve"> in great depth but suffice it to say, there is now a recognition that</w:t>
      </w:r>
      <w:r w:rsidR="00E43C55">
        <w:rPr>
          <w:sz w:val="28"/>
          <w:szCs w:val="28"/>
          <w:lang w:val="en"/>
        </w:rPr>
        <w:t xml:space="preserve"> adjudicators necessarily</w:t>
      </w:r>
      <w:r w:rsidR="008D4E70" w:rsidRPr="00460BDD">
        <w:rPr>
          <w:sz w:val="28"/>
          <w:szCs w:val="28"/>
          <w:lang w:val="en"/>
        </w:rPr>
        <w:t xml:space="preserve"> deploy cognitive shortcuts and survival tactics, intentionally or unintentionally, to navigate voluminous submissions.</w:t>
      </w:r>
      <w:r w:rsidR="00765061">
        <w:rPr>
          <w:rStyle w:val="FootnoteReference"/>
          <w:sz w:val="28"/>
          <w:szCs w:val="28"/>
          <w:lang w:val="en"/>
        </w:rPr>
        <w:footnoteReference w:id="11"/>
      </w:r>
    </w:p>
    <w:p w14:paraId="1C1B45F8" w14:textId="2DA262EA" w:rsidR="00E84062" w:rsidRPr="00055FA9" w:rsidRDefault="00E84062" w:rsidP="006115A2">
      <w:pPr>
        <w:pStyle w:val="Heading1"/>
        <w:rPr>
          <w:sz w:val="28"/>
          <w:szCs w:val="28"/>
        </w:rPr>
      </w:pPr>
      <w:r w:rsidRPr="00055FA9">
        <w:rPr>
          <w:sz w:val="28"/>
          <w:szCs w:val="28"/>
        </w:rPr>
        <w:t>Solutions</w:t>
      </w:r>
    </w:p>
    <w:p w14:paraId="35A54604" w14:textId="6AEA1E83" w:rsidR="00DA349B" w:rsidRPr="00055FA9" w:rsidRDefault="00B7542E" w:rsidP="00C37D90">
      <w:pPr>
        <w:pStyle w:val="ListParagraph"/>
        <w:numPr>
          <w:ilvl w:val="0"/>
          <w:numId w:val="1"/>
        </w:numPr>
        <w:rPr>
          <w:sz w:val="28"/>
          <w:szCs w:val="28"/>
        </w:rPr>
      </w:pPr>
      <w:r w:rsidRPr="00055FA9">
        <w:rPr>
          <w:rFonts w:ascii="Times New Roman" w:eastAsia="MS Mincho" w:hAnsi="Times New Roman" w:cs="Times New Roman"/>
          <w:sz w:val="28"/>
          <w:szCs w:val="28"/>
          <w:lang w:eastAsia="ja-JP"/>
        </w:rPr>
        <w:t xml:space="preserve">One key feature about the arbitration system is that we are both its </w:t>
      </w:r>
      <w:r w:rsidR="006A1E0F" w:rsidRPr="00055FA9">
        <w:rPr>
          <w:rFonts w:ascii="Times New Roman" w:eastAsia="MS Mincho" w:hAnsi="Times New Roman" w:cs="Times New Roman"/>
          <w:sz w:val="28"/>
          <w:szCs w:val="28"/>
          <w:lang w:eastAsia="ja-JP"/>
        </w:rPr>
        <w:t xml:space="preserve">users </w:t>
      </w:r>
      <w:r w:rsidRPr="00055FA9">
        <w:rPr>
          <w:rFonts w:ascii="Times New Roman" w:eastAsia="MS Mincho" w:hAnsi="Times New Roman" w:cs="Times New Roman"/>
          <w:sz w:val="28"/>
          <w:szCs w:val="28"/>
          <w:lang w:eastAsia="ja-JP"/>
        </w:rPr>
        <w:t>and architects</w:t>
      </w:r>
      <w:r w:rsidR="00652552" w:rsidRPr="00055FA9">
        <w:rPr>
          <w:rFonts w:ascii="Times New Roman" w:eastAsia="MS Mincho" w:hAnsi="Times New Roman" w:cs="Times New Roman"/>
          <w:sz w:val="28"/>
          <w:szCs w:val="28"/>
          <w:lang w:eastAsia="ja-JP"/>
        </w:rPr>
        <w:t>.</w:t>
      </w:r>
      <w:r w:rsidR="00B33B9D" w:rsidRPr="00055FA9">
        <w:rPr>
          <w:rFonts w:ascii="Times New Roman" w:eastAsia="MS Mincho" w:hAnsi="Times New Roman" w:cs="Times New Roman"/>
          <w:sz w:val="28"/>
          <w:szCs w:val="28"/>
          <w:lang w:eastAsia="ja-JP"/>
        </w:rPr>
        <w:t xml:space="preserve"> </w:t>
      </w:r>
      <w:r w:rsidR="00621181" w:rsidRPr="00055FA9">
        <w:rPr>
          <w:rFonts w:ascii="Times New Roman" w:eastAsia="MS Mincho" w:hAnsi="Times New Roman" w:cs="Times New Roman"/>
          <w:sz w:val="28"/>
          <w:szCs w:val="28"/>
          <w:lang w:eastAsia="ja-JP"/>
        </w:rPr>
        <w:t>By design, t</w:t>
      </w:r>
      <w:r w:rsidR="00301FFD" w:rsidRPr="00055FA9">
        <w:rPr>
          <w:rFonts w:ascii="Times New Roman" w:eastAsia="MS Mincho" w:hAnsi="Times New Roman" w:cs="Times New Roman"/>
          <w:sz w:val="28"/>
          <w:szCs w:val="28"/>
          <w:lang w:eastAsia="ja-JP"/>
        </w:rPr>
        <w:t xml:space="preserve">he parties </w:t>
      </w:r>
      <w:r w:rsidR="009B2FD7" w:rsidRPr="00055FA9">
        <w:rPr>
          <w:rFonts w:ascii="Times New Roman" w:eastAsia="MS Mincho" w:hAnsi="Times New Roman" w:cs="Times New Roman"/>
          <w:sz w:val="28"/>
          <w:szCs w:val="28"/>
          <w:lang w:eastAsia="ja-JP"/>
        </w:rPr>
        <w:t>and their</w:t>
      </w:r>
      <w:r w:rsidR="00301FFD" w:rsidRPr="00055FA9">
        <w:rPr>
          <w:rFonts w:ascii="Times New Roman" w:eastAsia="MS Mincho" w:hAnsi="Times New Roman" w:cs="Times New Roman"/>
          <w:sz w:val="28"/>
          <w:szCs w:val="28"/>
          <w:lang w:eastAsia="ja-JP"/>
        </w:rPr>
        <w:t xml:space="preserve"> counsel</w:t>
      </w:r>
      <w:r w:rsidR="009B2FD7" w:rsidRPr="00055FA9">
        <w:rPr>
          <w:rFonts w:ascii="Times New Roman" w:eastAsia="MS Mincho" w:hAnsi="Times New Roman" w:cs="Times New Roman"/>
          <w:sz w:val="28"/>
          <w:szCs w:val="28"/>
          <w:lang w:eastAsia="ja-JP"/>
        </w:rPr>
        <w:t xml:space="preserve"> certainly have a lot of </w:t>
      </w:r>
      <w:r w:rsidR="00626E3F" w:rsidRPr="00055FA9">
        <w:rPr>
          <w:rFonts w:ascii="Times New Roman" w:eastAsia="MS Mincho" w:hAnsi="Times New Roman" w:cs="Times New Roman"/>
          <w:sz w:val="28"/>
          <w:szCs w:val="28"/>
          <w:lang w:eastAsia="ja-JP"/>
        </w:rPr>
        <w:t>influence</w:t>
      </w:r>
      <w:r w:rsidR="007F1610" w:rsidRPr="00055FA9">
        <w:rPr>
          <w:rFonts w:ascii="Times New Roman" w:eastAsia="MS Mincho" w:hAnsi="Times New Roman" w:cs="Times New Roman"/>
          <w:sz w:val="28"/>
          <w:szCs w:val="28"/>
          <w:lang w:eastAsia="ja-JP"/>
        </w:rPr>
        <w:t>.</w:t>
      </w:r>
      <w:r w:rsidR="00301FFD" w:rsidRPr="00055FA9">
        <w:rPr>
          <w:rFonts w:ascii="Times New Roman" w:eastAsia="MS Mincho" w:hAnsi="Times New Roman" w:cs="Times New Roman"/>
          <w:sz w:val="28"/>
          <w:szCs w:val="28"/>
          <w:lang w:eastAsia="ja-JP"/>
        </w:rPr>
        <w:t xml:space="preserve"> </w:t>
      </w:r>
      <w:r w:rsidR="007F1610" w:rsidRPr="00055FA9">
        <w:rPr>
          <w:rFonts w:ascii="Times New Roman" w:eastAsia="MS Mincho" w:hAnsi="Times New Roman" w:cs="Times New Roman"/>
          <w:sz w:val="28"/>
          <w:szCs w:val="28"/>
          <w:lang w:eastAsia="ja-JP"/>
        </w:rPr>
        <w:t xml:space="preserve">But so </w:t>
      </w:r>
      <w:r w:rsidR="004F19C9" w:rsidRPr="00055FA9">
        <w:rPr>
          <w:rFonts w:ascii="Times New Roman" w:eastAsia="MS Mincho" w:hAnsi="Times New Roman" w:cs="Times New Roman"/>
          <w:sz w:val="28"/>
          <w:szCs w:val="28"/>
          <w:lang w:eastAsia="ja-JP"/>
        </w:rPr>
        <w:t>do</w:t>
      </w:r>
      <w:r w:rsidR="6C24CFD0" w:rsidRPr="00055FA9">
        <w:rPr>
          <w:rFonts w:ascii="Times New Roman" w:eastAsia="MS Mincho" w:hAnsi="Times New Roman" w:cs="Times New Roman"/>
          <w:sz w:val="28"/>
          <w:szCs w:val="28"/>
          <w:lang w:eastAsia="ja-JP"/>
        </w:rPr>
        <w:t xml:space="preserve"> the other players, including</w:t>
      </w:r>
      <w:r w:rsidR="004F19C9" w:rsidRPr="00055FA9">
        <w:rPr>
          <w:rFonts w:ascii="Times New Roman" w:eastAsia="MS Mincho" w:hAnsi="Times New Roman" w:cs="Times New Roman"/>
          <w:sz w:val="28"/>
          <w:szCs w:val="28"/>
          <w:lang w:eastAsia="ja-JP"/>
        </w:rPr>
        <w:t xml:space="preserve"> </w:t>
      </w:r>
      <w:r w:rsidR="00301FFD" w:rsidRPr="00055FA9">
        <w:rPr>
          <w:rFonts w:ascii="Times New Roman" w:eastAsia="MS Mincho" w:hAnsi="Times New Roman" w:cs="Times New Roman"/>
          <w:sz w:val="28"/>
          <w:szCs w:val="28"/>
          <w:lang w:eastAsia="ja-JP"/>
        </w:rPr>
        <w:t>arbitrators</w:t>
      </w:r>
      <w:r w:rsidR="004F3097" w:rsidRPr="00055FA9">
        <w:rPr>
          <w:rFonts w:ascii="Times New Roman" w:eastAsia="MS Mincho" w:hAnsi="Times New Roman" w:cs="Times New Roman"/>
          <w:sz w:val="28"/>
          <w:szCs w:val="28"/>
          <w:lang w:eastAsia="ja-JP"/>
        </w:rPr>
        <w:t xml:space="preserve"> when </w:t>
      </w:r>
      <w:r w:rsidR="00E43C55">
        <w:rPr>
          <w:rFonts w:ascii="Times New Roman" w:eastAsia="MS Mincho" w:hAnsi="Times New Roman" w:cs="Times New Roman"/>
          <w:sz w:val="28"/>
          <w:szCs w:val="28"/>
          <w:lang w:eastAsia="ja-JP"/>
        </w:rPr>
        <w:t>case management power is</w:t>
      </w:r>
      <w:r w:rsidR="004F3097" w:rsidRPr="00055FA9">
        <w:rPr>
          <w:rFonts w:ascii="Times New Roman" w:eastAsia="MS Mincho" w:hAnsi="Times New Roman" w:cs="Times New Roman"/>
          <w:sz w:val="28"/>
          <w:szCs w:val="28"/>
          <w:lang w:eastAsia="ja-JP"/>
        </w:rPr>
        <w:t xml:space="preserve"> </w:t>
      </w:r>
      <w:r w:rsidR="00257A36" w:rsidRPr="00055FA9">
        <w:rPr>
          <w:rFonts w:ascii="Times New Roman" w:eastAsia="MS Mincho" w:hAnsi="Times New Roman" w:cs="Times New Roman"/>
          <w:sz w:val="28"/>
          <w:szCs w:val="28"/>
          <w:lang w:eastAsia="ja-JP"/>
        </w:rPr>
        <w:t>exercis</w:t>
      </w:r>
      <w:r w:rsidR="00E43C55">
        <w:rPr>
          <w:rFonts w:ascii="Times New Roman" w:eastAsia="MS Mincho" w:hAnsi="Times New Roman" w:cs="Times New Roman"/>
          <w:sz w:val="28"/>
          <w:szCs w:val="28"/>
          <w:lang w:eastAsia="ja-JP"/>
        </w:rPr>
        <w:t>ed</w:t>
      </w:r>
      <w:r w:rsidR="00301FFD" w:rsidRPr="00055FA9">
        <w:rPr>
          <w:rFonts w:ascii="Times New Roman" w:eastAsia="MS Mincho" w:hAnsi="Times New Roman" w:cs="Times New Roman"/>
          <w:sz w:val="28"/>
          <w:szCs w:val="28"/>
          <w:lang w:eastAsia="ja-JP"/>
        </w:rPr>
        <w:t xml:space="preserve">, institutions </w:t>
      </w:r>
      <w:r w:rsidR="004D1B3E" w:rsidRPr="00055FA9">
        <w:rPr>
          <w:rFonts w:ascii="Times New Roman" w:eastAsia="MS Mincho" w:hAnsi="Times New Roman" w:cs="Times New Roman"/>
          <w:sz w:val="28"/>
          <w:szCs w:val="28"/>
          <w:lang w:eastAsia="ja-JP"/>
        </w:rPr>
        <w:t xml:space="preserve">when they revise </w:t>
      </w:r>
      <w:r w:rsidR="44835B07" w:rsidRPr="00055FA9">
        <w:rPr>
          <w:rFonts w:ascii="Times New Roman" w:eastAsia="MS Mincho" w:hAnsi="Times New Roman" w:cs="Times New Roman"/>
          <w:sz w:val="28"/>
          <w:szCs w:val="28"/>
          <w:lang w:eastAsia="ja-JP"/>
        </w:rPr>
        <w:t xml:space="preserve">and administer arbitrations based on </w:t>
      </w:r>
      <w:r w:rsidR="004D1B3E" w:rsidRPr="00055FA9">
        <w:rPr>
          <w:rFonts w:ascii="Times New Roman" w:eastAsia="MS Mincho" w:hAnsi="Times New Roman" w:cs="Times New Roman"/>
          <w:sz w:val="28"/>
          <w:szCs w:val="28"/>
          <w:lang w:eastAsia="ja-JP"/>
        </w:rPr>
        <w:t xml:space="preserve">their rules, </w:t>
      </w:r>
      <w:r w:rsidR="00301FFD" w:rsidRPr="00055FA9">
        <w:rPr>
          <w:rFonts w:ascii="Times New Roman" w:eastAsia="MS Mincho" w:hAnsi="Times New Roman" w:cs="Times New Roman"/>
          <w:sz w:val="28"/>
          <w:szCs w:val="28"/>
          <w:lang w:eastAsia="ja-JP"/>
        </w:rPr>
        <w:t>and courts/governments</w:t>
      </w:r>
      <w:r w:rsidR="004D1B3E" w:rsidRPr="00055FA9">
        <w:rPr>
          <w:rFonts w:ascii="Times New Roman" w:eastAsia="MS Mincho" w:hAnsi="Times New Roman" w:cs="Times New Roman"/>
          <w:sz w:val="28"/>
          <w:szCs w:val="28"/>
          <w:lang w:eastAsia="ja-JP"/>
        </w:rPr>
        <w:t xml:space="preserve"> when they </w:t>
      </w:r>
      <w:r w:rsidR="00BC4B14" w:rsidRPr="00055FA9">
        <w:rPr>
          <w:rFonts w:ascii="Times New Roman" w:eastAsia="MS Mincho" w:hAnsi="Times New Roman" w:cs="Times New Roman"/>
          <w:sz w:val="28"/>
          <w:szCs w:val="28"/>
          <w:lang w:eastAsia="ja-JP"/>
        </w:rPr>
        <w:t xml:space="preserve">make </w:t>
      </w:r>
      <w:r w:rsidR="00611089" w:rsidRPr="00055FA9">
        <w:rPr>
          <w:rFonts w:ascii="Times New Roman" w:eastAsia="MS Mincho" w:hAnsi="Times New Roman" w:cs="Times New Roman"/>
          <w:sz w:val="28"/>
          <w:szCs w:val="28"/>
          <w:lang w:eastAsia="ja-JP"/>
        </w:rPr>
        <w:t>and apply the law</w:t>
      </w:r>
      <w:r w:rsidR="004F3097" w:rsidRPr="00055FA9">
        <w:rPr>
          <w:rFonts w:ascii="Times New Roman" w:eastAsia="MS Mincho" w:hAnsi="Times New Roman" w:cs="Times New Roman"/>
          <w:sz w:val="28"/>
          <w:szCs w:val="28"/>
          <w:lang w:eastAsia="ja-JP"/>
        </w:rPr>
        <w:t>.</w:t>
      </w:r>
      <w:r w:rsidR="00301FFD" w:rsidRPr="00055FA9">
        <w:rPr>
          <w:rFonts w:ascii="Times New Roman" w:eastAsia="MS Mincho" w:hAnsi="Times New Roman" w:cs="Times New Roman"/>
          <w:sz w:val="28"/>
          <w:szCs w:val="28"/>
          <w:lang w:eastAsia="ja-JP"/>
        </w:rPr>
        <w:t xml:space="preserve"> </w:t>
      </w:r>
      <w:r w:rsidR="00E452ED" w:rsidRPr="00055FA9">
        <w:rPr>
          <w:rFonts w:ascii="Times New Roman" w:hAnsi="Times New Roman" w:cs="Times New Roman"/>
          <w:sz w:val="28"/>
          <w:szCs w:val="28"/>
        </w:rPr>
        <w:t>A</w:t>
      </w:r>
      <w:r w:rsidR="00472DDF" w:rsidRPr="00055FA9">
        <w:rPr>
          <w:rFonts w:ascii="Times New Roman" w:eastAsia="MS Mincho" w:hAnsi="Times New Roman" w:cs="Times New Roman"/>
          <w:sz w:val="28"/>
          <w:szCs w:val="28"/>
          <w:lang w:eastAsia="ja-JP"/>
        </w:rPr>
        <w:t xml:space="preserve">s </w:t>
      </w:r>
      <w:r w:rsidR="00C800EB" w:rsidRPr="00055FA9">
        <w:rPr>
          <w:rFonts w:ascii="Times New Roman" w:eastAsia="MS Mincho" w:hAnsi="Times New Roman" w:cs="Times New Roman"/>
          <w:sz w:val="28"/>
          <w:szCs w:val="28"/>
          <w:lang w:eastAsia="ja-JP"/>
        </w:rPr>
        <w:t>such</w:t>
      </w:r>
      <w:r w:rsidR="00472DDF" w:rsidRPr="00055FA9">
        <w:rPr>
          <w:rFonts w:ascii="Times New Roman" w:eastAsia="MS Mincho" w:hAnsi="Times New Roman" w:cs="Times New Roman"/>
          <w:sz w:val="28"/>
          <w:szCs w:val="28"/>
          <w:lang w:eastAsia="ja-JP"/>
        </w:rPr>
        <w:t>, w</w:t>
      </w:r>
      <w:r w:rsidR="003308A2" w:rsidRPr="00055FA9">
        <w:rPr>
          <w:sz w:val="28"/>
          <w:szCs w:val="28"/>
        </w:rPr>
        <w:t xml:space="preserve">e </w:t>
      </w:r>
      <w:r w:rsidR="00E43C55">
        <w:rPr>
          <w:sz w:val="28"/>
          <w:szCs w:val="28"/>
        </w:rPr>
        <w:t xml:space="preserve">all have a role in </w:t>
      </w:r>
      <w:r w:rsidR="43E890B0" w:rsidRPr="00055FA9">
        <w:rPr>
          <w:sz w:val="28"/>
          <w:szCs w:val="28"/>
        </w:rPr>
        <w:t>design</w:t>
      </w:r>
      <w:r w:rsidR="00E43C55">
        <w:rPr>
          <w:sz w:val="28"/>
          <w:szCs w:val="28"/>
        </w:rPr>
        <w:t>ing and improving upon</w:t>
      </w:r>
      <w:r w:rsidR="43E890B0" w:rsidRPr="00055FA9">
        <w:rPr>
          <w:sz w:val="28"/>
          <w:szCs w:val="28"/>
        </w:rPr>
        <w:t xml:space="preserve"> </w:t>
      </w:r>
      <w:r w:rsidR="003308A2" w:rsidRPr="00055FA9">
        <w:rPr>
          <w:sz w:val="28"/>
          <w:szCs w:val="28"/>
        </w:rPr>
        <w:t xml:space="preserve">the information system of arbitration </w:t>
      </w:r>
      <w:r w:rsidR="0BA90118" w:rsidRPr="00055FA9">
        <w:rPr>
          <w:sz w:val="28"/>
          <w:szCs w:val="28"/>
        </w:rPr>
        <w:t xml:space="preserve">to protect its legitimacy </w:t>
      </w:r>
      <w:r w:rsidR="42B419FE" w:rsidRPr="00055FA9">
        <w:rPr>
          <w:sz w:val="28"/>
          <w:szCs w:val="28"/>
        </w:rPr>
        <w:t>by</w:t>
      </w:r>
      <w:r w:rsidR="4E185AFA" w:rsidRPr="00055FA9">
        <w:rPr>
          <w:sz w:val="28"/>
          <w:szCs w:val="28"/>
        </w:rPr>
        <w:t xml:space="preserve"> maintain</w:t>
      </w:r>
      <w:r w:rsidR="72B43387" w:rsidRPr="00055FA9">
        <w:rPr>
          <w:sz w:val="28"/>
          <w:szCs w:val="28"/>
        </w:rPr>
        <w:t>ing</w:t>
      </w:r>
      <w:r w:rsidR="4E185AFA" w:rsidRPr="00055FA9">
        <w:rPr>
          <w:sz w:val="28"/>
          <w:szCs w:val="28"/>
        </w:rPr>
        <w:t xml:space="preserve"> its</w:t>
      </w:r>
      <w:r w:rsidR="0BA90118" w:rsidRPr="00055FA9">
        <w:rPr>
          <w:sz w:val="28"/>
          <w:szCs w:val="28"/>
        </w:rPr>
        <w:t xml:space="preserve"> utility for resolving modern day disputes. </w:t>
      </w:r>
    </w:p>
    <w:p w14:paraId="56E8B2BD" w14:textId="590DF44D" w:rsidR="001B4E33" w:rsidRPr="00055FA9" w:rsidRDefault="003659E7" w:rsidP="00C37D90">
      <w:pPr>
        <w:pStyle w:val="ListParagraph"/>
        <w:numPr>
          <w:ilvl w:val="0"/>
          <w:numId w:val="1"/>
        </w:numPr>
        <w:rPr>
          <w:sz w:val="28"/>
          <w:szCs w:val="28"/>
        </w:rPr>
      </w:pPr>
      <w:r>
        <w:rPr>
          <w:sz w:val="28"/>
          <w:szCs w:val="28"/>
        </w:rPr>
        <w:t xml:space="preserve">In this article, I </w:t>
      </w:r>
      <w:r w:rsidR="00E43C55">
        <w:rPr>
          <w:sz w:val="28"/>
          <w:szCs w:val="28"/>
        </w:rPr>
        <w:t>consider</w:t>
      </w:r>
      <w:r>
        <w:rPr>
          <w:sz w:val="28"/>
          <w:szCs w:val="28"/>
        </w:rPr>
        <w:t xml:space="preserve"> three </w:t>
      </w:r>
      <w:r w:rsidR="00E43C55">
        <w:rPr>
          <w:sz w:val="28"/>
          <w:szCs w:val="28"/>
        </w:rPr>
        <w:t>concepts</w:t>
      </w:r>
      <w:r>
        <w:rPr>
          <w:sz w:val="28"/>
          <w:szCs w:val="28"/>
        </w:rPr>
        <w:t xml:space="preserve"> designed to address the aforesaid challenges</w:t>
      </w:r>
      <w:r w:rsidR="00621181" w:rsidRPr="00055FA9">
        <w:rPr>
          <w:sz w:val="28"/>
          <w:szCs w:val="28"/>
        </w:rPr>
        <w:t>.</w:t>
      </w:r>
    </w:p>
    <w:p w14:paraId="04BABF2C" w14:textId="57ECA382" w:rsidR="005C6866" w:rsidRPr="00055FA9" w:rsidRDefault="00444525" w:rsidP="00B06C4A">
      <w:pPr>
        <w:pStyle w:val="Heading2"/>
        <w:rPr>
          <w:sz w:val="28"/>
          <w:szCs w:val="28"/>
        </w:rPr>
      </w:pPr>
      <w:r>
        <w:rPr>
          <w:sz w:val="28"/>
          <w:szCs w:val="28"/>
        </w:rPr>
        <w:t>I</w:t>
      </w:r>
      <w:r w:rsidR="008D4E70" w:rsidRPr="00055FA9">
        <w:rPr>
          <w:sz w:val="28"/>
          <w:szCs w:val="28"/>
        </w:rPr>
        <w:t>nterdisciplinary approach</w:t>
      </w:r>
      <w:r w:rsidR="00B87E75" w:rsidRPr="00055FA9">
        <w:rPr>
          <w:sz w:val="28"/>
          <w:szCs w:val="28"/>
        </w:rPr>
        <w:t xml:space="preserve"> to information</w:t>
      </w:r>
      <w:r>
        <w:rPr>
          <w:sz w:val="28"/>
          <w:szCs w:val="28"/>
        </w:rPr>
        <w:t>-processing</w:t>
      </w:r>
    </w:p>
    <w:p w14:paraId="2699A71A" w14:textId="74F5E74C" w:rsidR="00C1218B" w:rsidRPr="00055FA9" w:rsidRDefault="0037599B" w:rsidP="3FCF69CA">
      <w:pPr>
        <w:pStyle w:val="ListParagraph"/>
        <w:numPr>
          <w:ilvl w:val="0"/>
          <w:numId w:val="1"/>
        </w:numPr>
        <w:rPr>
          <w:rFonts w:ascii="Times New Roman" w:hAnsi="Times New Roman" w:cs="Times New Roman"/>
          <w:sz w:val="28"/>
          <w:szCs w:val="28"/>
        </w:rPr>
      </w:pPr>
      <w:r w:rsidRPr="009072D4">
        <w:rPr>
          <w:rFonts w:ascii="Times New Roman" w:hAnsi="Times New Roman"/>
          <w:sz w:val="28"/>
        </w:rPr>
        <w:t>First</w:t>
      </w:r>
      <w:r w:rsidR="00C1218B" w:rsidRPr="00055FA9">
        <w:rPr>
          <w:rFonts w:ascii="Times New Roman" w:hAnsi="Times New Roman" w:cs="Times New Roman"/>
          <w:sz w:val="28"/>
          <w:szCs w:val="28"/>
        </w:rPr>
        <w:t xml:space="preserve">, </w:t>
      </w:r>
      <w:r w:rsidR="009072D4">
        <w:rPr>
          <w:rFonts w:ascii="Times New Roman" w:hAnsi="Times New Roman" w:cs="Times New Roman"/>
          <w:sz w:val="28"/>
          <w:szCs w:val="28"/>
        </w:rPr>
        <w:t xml:space="preserve">as a system, </w:t>
      </w:r>
      <w:r w:rsidR="1C6848F6" w:rsidRPr="00055FA9">
        <w:rPr>
          <w:rFonts w:ascii="Times New Roman" w:hAnsi="Times New Roman" w:cs="Times New Roman"/>
          <w:sz w:val="28"/>
          <w:szCs w:val="28"/>
        </w:rPr>
        <w:t xml:space="preserve">arbitration must be able to </w:t>
      </w:r>
      <w:r w:rsidR="009072D4">
        <w:rPr>
          <w:rFonts w:ascii="Times New Roman" w:hAnsi="Times New Roman" w:cs="Times New Roman"/>
          <w:sz w:val="28"/>
          <w:szCs w:val="28"/>
        </w:rPr>
        <w:t xml:space="preserve">have the tools to </w:t>
      </w:r>
      <w:r w:rsidR="00C1218B" w:rsidRPr="00055FA9">
        <w:rPr>
          <w:rFonts w:ascii="Times New Roman" w:hAnsi="Times New Roman" w:cs="Times New Roman"/>
          <w:sz w:val="28"/>
          <w:szCs w:val="28"/>
        </w:rPr>
        <w:t xml:space="preserve">examine the assumptions we have about </w:t>
      </w:r>
      <w:r w:rsidR="7F047EA4" w:rsidRPr="00055FA9">
        <w:rPr>
          <w:rFonts w:ascii="Times New Roman" w:hAnsi="Times New Roman" w:cs="Times New Roman"/>
          <w:sz w:val="28"/>
          <w:szCs w:val="28"/>
        </w:rPr>
        <w:t>the information presented.</w:t>
      </w:r>
      <w:r w:rsidR="224667A0" w:rsidRPr="00055FA9">
        <w:rPr>
          <w:rFonts w:ascii="Times New Roman" w:hAnsi="Times New Roman" w:cs="Times New Roman"/>
          <w:sz w:val="28"/>
          <w:szCs w:val="28"/>
        </w:rPr>
        <w:t xml:space="preserve"> </w:t>
      </w:r>
      <w:proofErr w:type="gramStart"/>
      <w:r w:rsidR="55A23B46" w:rsidRPr="00055FA9">
        <w:rPr>
          <w:rFonts w:ascii="Times New Roman" w:hAnsi="Times New Roman" w:cs="Times New Roman"/>
          <w:sz w:val="28"/>
          <w:szCs w:val="28"/>
        </w:rPr>
        <w:t>In order to</w:t>
      </w:r>
      <w:proofErr w:type="gramEnd"/>
      <w:r w:rsidR="55A23B46" w:rsidRPr="00055FA9">
        <w:rPr>
          <w:rFonts w:ascii="Times New Roman" w:hAnsi="Times New Roman" w:cs="Times New Roman"/>
          <w:sz w:val="28"/>
          <w:szCs w:val="28"/>
        </w:rPr>
        <w:t xml:space="preserve"> do so, participants may also need to equip themselves with an underst</w:t>
      </w:r>
      <w:r w:rsidR="0C5282B5" w:rsidRPr="00055FA9">
        <w:rPr>
          <w:rFonts w:ascii="Times New Roman" w:hAnsi="Times New Roman" w:cs="Times New Roman"/>
          <w:sz w:val="28"/>
          <w:szCs w:val="28"/>
        </w:rPr>
        <w:t>anding of the psychology behind advocacy and persuasion</w:t>
      </w:r>
      <w:r w:rsidR="653834C0" w:rsidRPr="00055FA9">
        <w:rPr>
          <w:rFonts w:ascii="Times New Roman" w:hAnsi="Times New Roman" w:cs="Times New Roman"/>
          <w:sz w:val="28"/>
          <w:szCs w:val="28"/>
        </w:rPr>
        <w:t xml:space="preserve"> and how information is received and processed by humans.</w:t>
      </w:r>
    </w:p>
    <w:p w14:paraId="6B032E38" w14:textId="41A15F04" w:rsidR="000E7055" w:rsidRPr="00055FA9" w:rsidRDefault="000E7055" w:rsidP="000E7055">
      <w:pPr>
        <w:pStyle w:val="ListParagraph"/>
        <w:numPr>
          <w:ilvl w:val="0"/>
          <w:numId w:val="1"/>
        </w:numPr>
        <w:rPr>
          <w:sz w:val="28"/>
          <w:szCs w:val="28"/>
        </w:rPr>
      </w:pPr>
      <w:r w:rsidRPr="00055FA9">
        <w:rPr>
          <w:sz w:val="28"/>
          <w:szCs w:val="28"/>
        </w:rPr>
        <w:t xml:space="preserve">To use a mundane example: in a multi-day hearing, we typically schedule the cross examination of quantum experts after the opening presentations and the examination of the fact witnesses. </w:t>
      </w:r>
      <w:r w:rsidR="31F1617A" w:rsidRPr="00055FA9">
        <w:rPr>
          <w:sz w:val="28"/>
          <w:szCs w:val="28"/>
        </w:rPr>
        <w:t xml:space="preserve">The </w:t>
      </w:r>
      <w:r w:rsidRPr="00055FA9">
        <w:rPr>
          <w:sz w:val="28"/>
          <w:szCs w:val="28"/>
        </w:rPr>
        <w:t>expert</w:t>
      </w:r>
      <w:r w:rsidR="46F4DA7B" w:rsidRPr="00055FA9">
        <w:rPr>
          <w:sz w:val="28"/>
          <w:szCs w:val="28"/>
        </w:rPr>
        <w:t>s present</w:t>
      </w:r>
      <w:r w:rsidRPr="00055FA9">
        <w:rPr>
          <w:sz w:val="28"/>
          <w:szCs w:val="28"/>
        </w:rPr>
        <w:t xml:space="preserve"> and </w:t>
      </w:r>
      <w:r w:rsidR="46F4DA7B" w:rsidRPr="00055FA9">
        <w:rPr>
          <w:sz w:val="28"/>
          <w:szCs w:val="28"/>
        </w:rPr>
        <w:t xml:space="preserve">are </w:t>
      </w:r>
      <w:r w:rsidRPr="00055FA9">
        <w:rPr>
          <w:sz w:val="28"/>
          <w:szCs w:val="28"/>
        </w:rPr>
        <w:t>cross</w:t>
      </w:r>
      <w:r w:rsidR="46F4DA7B" w:rsidRPr="00055FA9">
        <w:rPr>
          <w:sz w:val="28"/>
          <w:szCs w:val="28"/>
        </w:rPr>
        <w:t>-examined on</w:t>
      </w:r>
      <w:r w:rsidRPr="00055FA9">
        <w:rPr>
          <w:sz w:val="28"/>
          <w:szCs w:val="28"/>
        </w:rPr>
        <w:t xml:space="preserve"> differences between two damages models. Is that an effective and efficient way to present, process, and </w:t>
      </w:r>
      <w:r w:rsidR="2C9167E9" w:rsidRPr="00055FA9">
        <w:rPr>
          <w:sz w:val="28"/>
          <w:szCs w:val="28"/>
        </w:rPr>
        <w:t>understand where the right answer might lie</w:t>
      </w:r>
      <w:r w:rsidRPr="00055FA9">
        <w:rPr>
          <w:sz w:val="28"/>
          <w:szCs w:val="28"/>
        </w:rPr>
        <w:t xml:space="preserve">? </w:t>
      </w:r>
    </w:p>
    <w:p w14:paraId="373FC007" w14:textId="2C49A94A" w:rsidR="0084227F" w:rsidRPr="00055FA9" w:rsidRDefault="000E7055" w:rsidP="00BD4600">
      <w:pPr>
        <w:pStyle w:val="ListParagraph"/>
        <w:numPr>
          <w:ilvl w:val="0"/>
          <w:numId w:val="1"/>
        </w:numPr>
        <w:rPr>
          <w:rFonts w:ascii="Times New Roman" w:hAnsi="Times New Roman" w:cs="Times New Roman"/>
          <w:sz w:val="28"/>
          <w:szCs w:val="28"/>
        </w:rPr>
      </w:pPr>
      <w:r w:rsidRPr="00055FA9">
        <w:rPr>
          <w:rFonts w:ascii="Times New Roman" w:hAnsi="Times New Roman" w:cs="Times New Roman"/>
          <w:sz w:val="28"/>
          <w:szCs w:val="28"/>
        </w:rPr>
        <w:t>Psychological experiments have conclusively established that this kind of information – number, calculation, complex models</w:t>
      </w:r>
      <w:r w:rsidR="00BD4600" w:rsidRPr="00055FA9">
        <w:rPr>
          <w:rFonts w:ascii="Times New Roman" w:hAnsi="Times New Roman" w:cs="Times New Roman"/>
          <w:sz w:val="28"/>
          <w:szCs w:val="28"/>
        </w:rPr>
        <w:t>, compared to telling a narrative or story</w:t>
      </w:r>
      <w:r w:rsidRPr="00055FA9">
        <w:rPr>
          <w:rFonts w:ascii="Times New Roman" w:hAnsi="Times New Roman" w:cs="Times New Roman"/>
          <w:sz w:val="28"/>
          <w:szCs w:val="28"/>
        </w:rPr>
        <w:t xml:space="preserve"> – </w:t>
      </w:r>
      <w:r w:rsidR="00BD4600" w:rsidRPr="00055FA9">
        <w:rPr>
          <w:rFonts w:ascii="Times New Roman" w:hAnsi="Times New Roman" w:cs="Times New Roman"/>
          <w:sz w:val="28"/>
          <w:szCs w:val="28"/>
        </w:rPr>
        <w:t xml:space="preserve">take a lot of mental energy to process. When we have used up our energy – what some psychologists call “ego depletion” – </w:t>
      </w:r>
      <w:r w:rsidRPr="00055FA9">
        <w:rPr>
          <w:rFonts w:ascii="Times New Roman" w:hAnsi="Times New Roman" w:cs="Times New Roman"/>
          <w:sz w:val="28"/>
          <w:szCs w:val="28"/>
        </w:rPr>
        <w:t xml:space="preserve">we are prone to use heuristics </w:t>
      </w:r>
      <w:r w:rsidR="00BD4600" w:rsidRPr="00055FA9">
        <w:rPr>
          <w:rFonts w:ascii="Times New Roman" w:hAnsi="Times New Roman" w:cs="Times New Roman"/>
          <w:sz w:val="28"/>
          <w:szCs w:val="28"/>
        </w:rPr>
        <w:t>and mental shortcuts, like the instincts that Hans Rosling mentioned.</w:t>
      </w:r>
      <w:r w:rsidR="00EF4E25">
        <w:rPr>
          <w:rStyle w:val="FootnoteReference"/>
          <w:rFonts w:ascii="Times New Roman" w:hAnsi="Times New Roman" w:cs="Times New Roman"/>
          <w:sz w:val="28"/>
          <w:szCs w:val="28"/>
        </w:rPr>
        <w:footnoteReference w:id="12"/>
      </w:r>
      <w:r w:rsidR="00BD4600" w:rsidRPr="00055FA9">
        <w:rPr>
          <w:rFonts w:ascii="Times New Roman" w:hAnsi="Times New Roman" w:cs="Times New Roman"/>
          <w:sz w:val="28"/>
          <w:szCs w:val="28"/>
        </w:rPr>
        <w:t xml:space="preserve"> We may, for example, unreasonably ascribe weight to the figures that we first saw, a phenomenon that psychologists call “anchoring”.</w:t>
      </w:r>
      <w:r w:rsidR="00A6149F">
        <w:rPr>
          <w:rStyle w:val="FootnoteReference"/>
          <w:rFonts w:ascii="Times New Roman" w:hAnsi="Times New Roman" w:cs="Times New Roman"/>
          <w:sz w:val="28"/>
          <w:szCs w:val="28"/>
        </w:rPr>
        <w:footnoteReference w:id="13"/>
      </w:r>
      <w:r w:rsidR="0084227F" w:rsidRPr="00055FA9">
        <w:rPr>
          <w:sz w:val="28"/>
          <w:szCs w:val="28"/>
        </w:rPr>
        <w:t xml:space="preserve"> </w:t>
      </w:r>
      <w:r w:rsidR="001A0F09" w:rsidRPr="001A0F09">
        <w:rPr>
          <w:sz w:val="28"/>
          <w:szCs w:val="28"/>
        </w:rPr>
        <w:t>These effects are well documented in decision-science literature, which shows that even experienced professionals systematically rely on heuristics under cognitive strain, particularly when faced with complex numerical or probabilistic information</w:t>
      </w:r>
      <w:r w:rsidR="001A0F09">
        <w:rPr>
          <w:sz w:val="28"/>
          <w:szCs w:val="28"/>
        </w:rPr>
        <w:t>.</w:t>
      </w:r>
      <w:r w:rsidR="001A0F09">
        <w:rPr>
          <w:rStyle w:val="FootnoteReference"/>
          <w:sz w:val="28"/>
          <w:szCs w:val="28"/>
        </w:rPr>
        <w:footnoteReference w:id="14"/>
      </w:r>
    </w:p>
    <w:p w14:paraId="43D2FDDB" w14:textId="101B53DB" w:rsidR="00BD4600" w:rsidRDefault="00BD4600" w:rsidP="00C50B86">
      <w:pPr>
        <w:pStyle w:val="ListParagraph"/>
        <w:numPr>
          <w:ilvl w:val="0"/>
          <w:numId w:val="1"/>
        </w:numPr>
        <w:rPr>
          <w:rFonts w:ascii="Times New Roman" w:hAnsi="Times New Roman" w:cs="Times New Roman"/>
          <w:sz w:val="28"/>
          <w:szCs w:val="28"/>
        </w:rPr>
      </w:pPr>
      <w:r w:rsidRPr="00055FA9">
        <w:rPr>
          <w:rFonts w:ascii="Times New Roman" w:hAnsi="Times New Roman" w:cs="Times New Roman"/>
          <w:sz w:val="28"/>
          <w:szCs w:val="28"/>
        </w:rPr>
        <w:t>As another example, US civil procedures encouraged early mandatory disclosure</w:t>
      </w:r>
      <w:r w:rsidR="00CD0E9F" w:rsidRPr="00055FA9">
        <w:rPr>
          <w:rFonts w:ascii="Times New Roman" w:hAnsi="Times New Roman" w:cs="Times New Roman"/>
          <w:sz w:val="28"/>
          <w:szCs w:val="28"/>
        </w:rPr>
        <w:t>, partly on the assumption that more information would help the parties reach an early settlement</w:t>
      </w:r>
      <w:r w:rsidRPr="00055FA9">
        <w:rPr>
          <w:rFonts w:ascii="Times New Roman" w:hAnsi="Times New Roman" w:cs="Times New Roman"/>
          <w:sz w:val="28"/>
          <w:szCs w:val="28"/>
        </w:rPr>
        <w:t xml:space="preserve">. However, </w:t>
      </w:r>
      <w:r w:rsidR="00E4706C" w:rsidRPr="00055FA9">
        <w:rPr>
          <w:rFonts w:ascii="Times New Roman" w:hAnsi="Times New Roman" w:cs="Times New Roman"/>
          <w:sz w:val="28"/>
          <w:szCs w:val="28"/>
        </w:rPr>
        <w:t xml:space="preserve">as </w:t>
      </w:r>
      <w:r w:rsidR="00330823" w:rsidRPr="00055FA9">
        <w:rPr>
          <w:rFonts w:ascii="Times New Roman" w:hAnsi="Times New Roman" w:cs="Times New Roman"/>
          <w:sz w:val="28"/>
          <w:szCs w:val="28"/>
        </w:rPr>
        <w:t xml:space="preserve">the </w:t>
      </w:r>
      <w:r w:rsidRPr="00055FA9">
        <w:rPr>
          <w:rFonts w:ascii="Times New Roman" w:hAnsi="Times New Roman" w:cs="Times New Roman"/>
          <w:sz w:val="28"/>
          <w:szCs w:val="28"/>
        </w:rPr>
        <w:t>economi</w:t>
      </w:r>
      <w:r w:rsidR="00330823" w:rsidRPr="00055FA9">
        <w:rPr>
          <w:rFonts w:ascii="Times New Roman" w:hAnsi="Times New Roman" w:cs="Times New Roman"/>
          <w:sz w:val="28"/>
          <w:szCs w:val="28"/>
        </w:rPr>
        <w:t>st</w:t>
      </w:r>
      <w:r w:rsidRPr="00055FA9">
        <w:rPr>
          <w:rFonts w:ascii="Times New Roman" w:hAnsi="Times New Roman" w:cs="Times New Roman"/>
          <w:sz w:val="28"/>
          <w:szCs w:val="28"/>
        </w:rPr>
        <w:t xml:space="preserve"> and psycholog</w:t>
      </w:r>
      <w:r w:rsidR="00330823" w:rsidRPr="00055FA9">
        <w:rPr>
          <w:rFonts w:ascii="Times New Roman" w:hAnsi="Times New Roman" w:cs="Times New Roman"/>
          <w:sz w:val="28"/>
          <w:szCs w:val="28"/>
        </w:rPr>
        <w:t>ist</w:t>
      </w:r>
      <w:r w:rsidRPr="00055FA9">
        <w:rPr>
          <w:rFonts w:ascii="Times New Roman" w:hAnsi="Times New Roman" w:cs="Times New Roman"/>
          <w:sz w:val="28"/>
          <w:szCs w:val="28"/>
        </w:rPr>
        <w:t xml:space="preserve"> Professor Loewenstein and others have shown</w:t>
      </w:r>
      <w:r w:rsidR="00E4706C" w:rsidRPr="00055FA9">
        <w:rPr>
          <w:rFonts w:ascii="Times New Roman" w:hAnsi="Times New Roman" w:cs="Times New Roman"/>
          <w:sz w:val="28"/>
          <w:szCs w:val="28"/>
        </w:rPr>
        <w:t>,</w:t>
      </w:r>
      <w:r w:rsidRPr="00055FA9">
        <w:rPr>
          <w:rFonts w:ascii="Times New Roman" w:hAnsi="Times New Roman" w:cs="Times New Roman"/>
          <w:sz w:val="28"/>
          <w:szCs w:val="28"/>
        </w:rPr>
        <w:t xml:space="preserve"> this is not necessarily the case.</w:t>
      </w:r>
      <w:r w:rsidR="005A01D4">
        <w:rPr>
          <w:rStyle w:val="FootnoteReference"/>
          <w:rFonts w:ascii="Times New Roman" w:hAnsi="Times New Roman" w:cs="Times New Roman"/>
          <w:sz w:val="28"/>
          <w:szCs w:val="28"/>
        </w:rPr>
        <w:footnoteReference w:id="15"/>
      </w:r>
      <w:r w:rsidRPr="00055FA9">
        <w:rPr>
          <w:rFonts w:ascii="Times New Roman" w:hAnsi="Times New Roman" w:cs="Times New Roman"/>
          <w:sz w:val="28"/>
          <w:szCs w:val="28"/>
        </w:rPr>
        <w:t xml:space="preserve"> For example, if the information is subject to multiple interpretations – as are the case for the majority of facts and law – then our cognitive bias </w:t>
      </w:r>
      <w:r w:rsidR="00CD0E9F" w:rsidRPr="00055FA9">
        <w:rPr>
          <w:rFonts w:ascii="Times New Roman" w:hAnsi="Times New Roman" w:cs="Times New Roman"/>
          <w:sz w:val="28"/>
          <w:szCs w:val="28"/>
        </w:rPr>
        <w:t xml:space="preserve">might </w:t>
      </w:r>
      <w:r w:rsidRPr="00055FA9">
        <w:rPr>
          <w:rFonts w:ascii="Times New Roman" w:hAnsi="Times New Roman" w:cs="Times New Roman"/>
          <w:sz w:val="28"/>
          <w:szCs w:val="28"/>
        </w:rPr>
        <w:t xml:space="preserve">actually </w:t>
      </w:r>
      <w:r w:rsidRPr="00055FA9">
        <w:rPr>
          <w:rFonts w:ascii="Times New Roman" w:hAnsi="Times New Roman" w:cs="Times New Roman"/>
          <w:i/>
          <w:iCs/>
          <w:sz w:val="28"/>
          <w:szCs w:val="28"/>
        </w:rPr>
        <w:t>entrench</w:t>
      </w:r>
      <w:r w:rsidRPr="00055FA9">
        <w:rPr>
          <w:rFonts w:ascii="Times New Roman" w:hAnsi="Times New Roman" w:cs="Times New Roman"/>
          <w:sz w:val="28"/>
          <w:szCs w:val="28"/>
        </w:rPr>
        <w:t xml:space="preserve"> our existing belief in the merits of our own case, rather than to settle. Clinical experiments show, for example, that, if the information was provided </w:t>
      </w:r>
      <w:r w:rsidRPr="00055FA9">
        <w:rPr>
          <w:rFonts w:ascii="Times New Roman" w:hAnsi="Times New Roman" w:cs="Times New Roman"/>
          <w:i/>
          <w:iCs/>
          <w:sz w:val="28"/>
          <w:szCs w:val="28"/>
        </w:rPr>
        <w:t xml:space="preserve">before </w:t>
      </w:r>
      <w:r w:rsidRPr="00055FA9">
        <w:rPr>
          <w:rFonts w:ascii="Times New Roman" w:hAnsi="Times New Roman" w:cs="Times New Roman"/>
          <w:sz w:val="28"/>
          <w:szCs w:val="28"/>
        </w:rPr>
        <w:t>the test participants were assigned roles as the parties, the information would lead to much higher rate of settlement.</w:t>
      </w:r>
    </w:p>
    <w:p w14:paraId="57EEDECC" w14:textId="6D4F6F02" w:rsidR="00DD05DE" w:rsidRDefault="00F7616C" w:rsidP="00C50B8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Research also </w:t>
      </w:r>
      <w:r w:rsidR="00A32B34" w:rsidRPr="00A32B34">
        <w:rPr>
          <w:rFonts w:ascii="Times New Roman" w:hAnsi="Times New Roman" w:cs="Times New Roman"/>
          <w:sz w:val="28"/>
          <w:szCs w:val="28"/>
        </w:rPr>
        <w:t>suggest</w:t>
      </w:r>
      <w:r w:rsidR="00A32B34">
        <w:rPr>
          <w:rFonts w:ascii="Times New Roman" w:hAnsi="Times New Roman" w:cs="Times New Roman"/>
          <w:sz w:val="28"/>
          <w:szCs w:val="28"/>
        </w:rPr>
        <w:t>s</w:t>
      </w:r>
      <w:r w:rsidR="00A32B34" w:rsidRPr="00A32B34">
        <w:rPr>
          <w:rFonts w:ascii="Times New Roman" w:hAnsi="Times New Roman" w:cs="Times New Roman"/>
          <w:sz w:val="28"/>
          <w:szCs w:val="28"/>
        </w:rPr>
        <w:t xml:space="preserve"> that the problem of information overload is not addressed simply by reducing the amount of information, but by improving how information is structured and presented. </w:t>
      </w:r>
      <w:r w:rsidR="00A32B34">
        <w:rPr>
          <w:rFonts w:ascii="Times New Roman" w:hAnsi="Times New Roman" w:cs="Times New Roman"/>
          <w:sz w:val="28"/>
          <w:szCs w:val="28"/>
        </w:rPr>
        <w:t>W</w:t>
      </w:r>
      <w:r w:rsidR="00A32B34" w:rsidRPr="00A32B34">
        <w:rPr>
          <w:rFonts w:ascii="Times New Roman" w:hAnsi="Times New Roman" w:cs="Times New Roman"/>
          <w:sz w:val="28"/>
          <w:szCs w:val="28"/>
        </w:rPr>
        <w:t xml:space="preserve">ell-designed visualization boards </w:t>
      </w:r>
      <w:r w:rsidR="00A32B34">
        <w:rPr>
          <w:rFonts w:ascii="Times New Roman" w:hAnsi="Times New Roman" w:cs="Times New Roman"/>
          <w:sz w:val="28"/>
          <w:szCs w:val="28"/>
        </w:rPr>
        <w:t xml:space="preserve">can </w:t>
      </w:r>
      <w:r w:rsidR="00A32B34" w:rsidRPr="00A32B34">
        <w:rPr>
          <w:rFonts w:ascii="Times New Roman" w:hAnsi="Times New Roman" w:cs="Times New Roman"/>
          <w:sz w:val="28"/>
          <w:szCs w:val="28"/>
        </w:rPr>
        <w:t>significantly reduce cognitive load, shorten task-completion time, and lower error rates</w:t>
      </w:r>
      <w:r w:rsidR="00A32B34">
        <w:rPr>
          <w:rFonts w:ascii="Times New Roman" w:hAnsi="Times New Roman" w:cs="Times New Roman"/>
          <w:sz w:val="28"/>
          <w:szCs w:val="28"/>
        </w:rPr>
        <w:t>.</w:t>
      </w:r>
      <w:r w:rsidR="00A32B34">
        <w:rPr>
          <w:rStyle w:val="FootnoteReference"/>
          <w:rFonts w:ascii="Times New Roman" w:hAnsi="Times New Roman" w:cs="Times New Roman"/>
          <w:sz w:val="28"/>
          <w:szCs w:val="28"/>
        </w:rPr>
        <w:footnoteReference w:id="16"/>
      </w:r>
      <w:r w:rsidR="00A32B34">
        <w:rPr>
          <w:rFonts w:ascii="Times New Roman" w:hAnsi="Times New Roman" w:cs="Times New Roman"/>
          <w:sz w:val="28"/>
          <w:szCs w:val="28"/>
        </w:rPr>
        <w:t xml:space="preserve"> </w:t>
      </w:r>
      <w:r w:rsidR="001C32C0">
        <w:rPr>
          <w:rFonts w:ascii="Times New Roman" w:hAnsi="Times New Roman" w:cs="Times New Roman"/>
          <w:sz w:val="28"/>
          <w:szCs w:val="28"/>
        </w:rPr>
        <w:t>For instance, a</w:t>
      </w:r>
      <w:r w:rsidR="005A4B66">
        <w:rPr>
          <w:rFonts w:ascii="Times New Roman" w:hAnsi="Times New Roman" w:cs="Times New Roman"/>
          <w:sz w:val="28"/>
          <w:szCs w:val="28"/>
        </w:rPr>
        <w:t xml:space="preserve">s arbitrators, we </w:t>
      </w:r>
      <w:r w:rsidR="00F908D6">
        <w:rPr>
          <w:rFonts w:ascii="Times New Roman" w:hAnsi="Times New Roman" w:cs="Times New Roman"/>
          <w:sz w:val="28"/>
          <w:szCs w:val="28"/>
        </w:rPr>
        <w:t>are familiar with moments of clarity brought on by particularly well-</w:t>
      </w:r>
      <w:r w:rsidR="00567F21">
        <w:rPr>
          <w:rFonts w:ascii="Times New Roman" w:hAnsi="Times New Roman" w:cs="Times New Roman"/>
          <w:sz w:val="28"/>
          <w:szCs w:val="28"/>
        </w:rPr>
        <w:t xml:space="preserve">designed </w:t>
      </w:r>
      <w:r w:rsidR="00F908D6">
        <w:rPr>
          <w:rFonts w:ascii="Times New Roman" w:hAnsi="Times New Roman" w:cs="Times New Roman"/>
          <w:sz w:val="28"/>
          <w:szCs w:val="28"/>
        </w:rPr>
        <w:t>and structured chronologies</w:t>
      </w:r>
      <w:r w:rsidR="00567F21">
        <w:rPr>
          <w:rFonts w:ascii="Times New Roman" w:hAnsi="Times New Roman" w:cs="Times New Roman"/>
          <w:sz w:val="28"/>
          <w:szCs w:val="28"/>
        </w:rPr>
        <w:t xml:space="preserve"> and presentations</w:t>
      </w:r>
      <w:r w:rsidR="001C32C0">
        <w:rPr>
          <w:rFonts w:ascii="Times New Roman" w:hAnsi="Times New Roman" w:cs="Times New Roman"/>
          <w:sz w:val="28"/>
          <w:szCs w:val="28"/>
        </w:rPr>
        <w:t xml:space="preserve"> which help sieve through irrelevant information while also making it </w:t>
      </w:r>
      <w:r w:rsidR="0053000A">
        <w:rPr>
          <w:rFonts w:ascii="Times New Roman" w:hAnsi="Times New Roman" w:cs="Times New Roman"/>
          <w:sz w:val="28"/>
          <w:szCs w:val="28"/>
        </w:rPr>
        <w:t xml:space="preserve">more intuitive </w:t>
      </w:r>
      <w:r w:rsidR="001C32C0">
        <w:rPr>
          <w:rFonts w:ascii="Times New Roman" w:hAnsi="Times New Roman" w:cs="Times New Roman"/>
          <w:sz w:val="28"/>
          <w:szCs w:val="28"/>
        </w:rPr>
        <w:t xml:space="preserve">to process </w:t>
      </w:r>
      <w:r w:rsidR="008D3CF1">
        <w:rPr>
          <w:rFonts w:ascii="Times New Roman" w:hAnsi="Times New Roman" w:cs="Times New Roman"/>
          <w:sz w:val="28"/>
          <w:szCs w:val="28"/>
        </w:rPr>
        <w:t>the relevant information.</w:t>
      </w:r>
      <w:r w:rsidR="00242EAA">
        <w:rPr>
          <w:rFonts w:ascii="Times New Roman" w:hAnsi="Times New Roman" w:cs="Times New Roman"/>
          <w:sz w:val="28"/>
          <w:szCs w:val="28"/>
        </w:rPr>
        <w:t xml:space="preserve"> </w:t>
      </w:r>
    </w:p>
    <w:p w14:paraId="402BB0A4" w14:textId="7A454F8A" w:rsidR="00552D74" w:rsidRPr="00DD05DE" w:rsidRDefault="00242EAA" w:rsidP="006B5AB9">
      <w:pPr>
        <w:pStyle w:val="ListParagraph"/>
        <w:numPr>
          <w:ilvl w:val="0"/>
          <w:numId w:val="1"/>
        </w:numPr>
        <w:rPr>
          <w:rFonts w:ascii="Times New Roman" w:hAnsi="Times New Roman" w:cs="Times New Roman"/>
          <w:sz w:val="28"/>
          <w:szCs w:val="28"/>
        </w:rPr>
      </w:pPr>
      <w:r w:rsidRPr="00DD05DE">
        <w:rPr>
          <w:rFonts w:ascii="Times New Roman" w:hAnsi="Times New Roman" w:cs="Times New Roman"/>
          <w:sz w:val="28"/>
          <w:szCs w:val="28"/>
        </w:rPr>
        <w:t xml:space="preserve">Similarly, </w:t>
      </w:r>
      <w:r w:rsidR="009C7489" w:rsidRPr="00DD05DE">
        <w:rPr>
          <w:rFonts w:ascii="Times New Roman" w:hAnsi="Times New Roman" w:cs="Times New Roman"/>
          <w:sz w:val="28"/>
          <w:szCs w:val="28"/>
        </w:rPr>
        <w:t>the use of tagging—where additional descriptive information is attached to content to facilitate searching and linking—has been shown to improve retrieval efficiency and reduce the duplication and irrelevance of retrieved information.</w:t>
      </w:r>
      <w:r w:rsidR="009C7489">
        <w:rPr>
          <w:rStyle w:val="FootnoteReference"/>
          <w:rFonts w:ascii="Times New Roman" w:hAnsi="Times New Roman" w:cs="Times New Roman"/>
          <w:sz w:val="28"/>
          <w:szCs w:val="28"/>
        </w:rPr>
        <w:footnoteReference w:id="17"/>
      </w:r>
      <w:r w:rsidR="00DD05DE">
        <w:rPr>
          <w:rFonts w:ascii="Times New Roman" w:hAnsi="Times New Roman" w:cs="Times New Roman"/>
          <w:sz w:val="28"/>
          <w:szCs w:val="28"/>
        </w:rPr>
        <w:t xml:space="preserve"> </w:t>
      </w:r>
      <w:r w:rsidR="00552D74" w:rsidRPr="00DD05DE">
        <w:rPr>
          <w:rFonts w:ascii="Times New Roman" w:hAnsi="Times New Roman" w:cs="Times New Roman"/>
          <w:sz w:val="28"/>
          <w:szCs w:val="28"/>
        </w:rPr>
        <w:t xml:space="preserve">In the arbitral context, these findings support a more active case-management role for tribunals in encouraging structured </w:t>
      </w:r>
      <w:r w:rsidR="00F86AD8">
        <w:rPr>
          <w:rFonts w:ascii="Times New Roman" w:hAnsi="Times New Roman" w:cs="Times New Roman"/>
          <w:sz w:val="28"/>
          <w:szCs w:val="28"/>
        </w:rPr>
        <w:t xml:space="preserve">submissions and </w:t>
      </w:r>
      <w:r w:rsidR="00552D74" w:rsidRPr="00DD05DE">
        <w:rPr>
          <w:rFonts w:ascii="Times New Roman" w:hAnsi="Times New Roman" w:cs="Times New Roman"/>
          <w:sz w:val="28"/>
          <w:szCs w:val="28"/>
        </w:rPr>
        <w:t xml:space="preserve">document production, including the use of agreed tagging protocols or issue-based </w:t>
      </w:r>
      <w:proofErr w:type="spellStart"/>
      <w:r w:rsidR="00552D74" w:rsidRPr="00DD05DE">
        <w:rPr>
          <w:rFonts w:ascii="Times New Roman" w:hAnsi="Times New Roman" w:cs="Times New Roman"/>
          <w:sz w:val="28"/>
          <w:szCs w:val="28"/>
        </w:rPr>
        <w:t>categorisation</w:t>
      </w:r>
      <w:proofErr w:type="spellEnd"/>
      <w:r w:rsidR="00552D74" w:rsidRPr="00DD05DE">
        <w:rPr>
          <w:rFonts w:ascii="Times New Roman" w:hAnsi="Times New Roman" w:cs="Times New Roman"/>
          <w:sz w:val="28"/>
          <w:szCs w:val="28"/>
        </w:rPr>
        <w:t>, as a means of preserving evidentiary completeness while mitigating information overload.</w:t>
      </w:r>
    </w:p>
    <w:p w14:paraId="3E469F31" w14:textId="779C48EE" w:rsidR="00C35F3C" w:rsidRPr="00055FA9" w:rsidRDefault="00C37E52" w:rsidP="00B06C4A">
      <w:pPr>
        <w:pStyle w:val="Heading2"/>
        <w:rPr>
          <w:sz w:val="28"/>
          <w:szCs w:val="28"/>
        </w:rPr>
      </w:pPr>
      <w:r>
        <w:rPr>
          <w:sz w:val="28"/>
          <w:szCs w:val="28"/>
        </w:rPr>
        <w:t xml:space="preserve">Rebalancing </w:t>
      </w:r>
      <w:r w:rsidR="00B62051" w:rsidRPr="00055FA9">
        <w:rPr>
          <w:sz w:val="28"/>
          <w:szCs w:val="28"/>
        </w:rPr>
        <w:t xml:space="preserve">the </w:t>
      </w:r>
      <w:r w:rsidR="00C1218B" w:rsidRPr="00055FA9">
        <w:rPr>
          <w:sz w:val="28"/>
          <w:szCs w:val="28"/>
        </w:rPr>
        <w:t>p</w:t>
      </w:r>
      <w:r w:rsidR="00C35F3C" w:rsidRPr="00055FA9">
        <w:rPr>
          <w:sz w:val="28"/>
          <w:szCs w:val="28"/>
        </w:rPr>
        <w:t>ower</w:t>
      </w:r>
      <w:r w:rsidR="00C1218B" w:rsidRPr="00055FA9">
        <w:rPr>
          <w:sz w:val="28"/>
          <w:szCs w:val="28"/>
        </w:rPr>
        <w:t xml:space="preserve"> and responsibilities </w:t>
      </w:r>
      <w:r w:rsidR="00B62051" w:rsidRPr="00055FA9">
        <w:rPr>
          <w:sz w:val="28"/>
          <w:szCs w:val="28"/>
        </w:rPr>
        <w:t>that come with information</w:t>
      </w:r>
    </w:p>
    <w:p w14:paraId="1759A9F4" w14:textId="37D9C3B4" w:rsidR="00F6308C" w:rsidRPr="00055FA9" w:rsidRDefault="00A90F21" w:rsidP="00F6308C">
      <w:pPr>
        <w:pStyle w:val="ListParagraph"/>
        <w:numPr>
          <w:ilvl w:val="0"/>
          <w:numId w:val="1"/>
        </w:numPr>
        <w:rPr>
          <w:sz w:val="28"/>
          <w:szCs w:val="28"/>
        </w:rPr>
      </w:pPr>
      <w:r w:rsidRPr="009072D4">
        <w:rPr>
          <w:rFonts w:ascii="Times New Roman" w:hAnsi="Times New Roman"/>
          <w:sz w:val="28"/>
        </w:rPr>
        <w:t>Second</w:t>
      </w:r>
      <w:r w:rsidR="00C37E52">
        <w:rPr>
          <w:rFonts w:ascii="Times New Roman" w:hAnsi="Times New Roman" w:cs="Times New Roman"/>
          <w:sz w:val="28"/>
          <w:szCs w:val="28"/>
        </w:rPr>
        <w:t>,</w:t>
      </w:r>
      <w:r w:rsidRPr="00055FA9">
        <w:rPr>
          <w:rFonts w:ascii="Times New Roman" w:hAnsi="Times New Roman" w:cs="Times New Roman"/>
          <w:sz w:val="28"/>
          <w:szCs w:val="28"/>
        </w:rPr>
        <w:t xml:space="preserve"> </w:t>
      </w:r>
      <w:r w:rsidR="00C37E52">
        <w:rPr>
          <w:rFonts w:ascii="Times New Roman" w:hAnsi="Times New Roman" w:cs="Times New Roman"/>
          <w:sz w:val="28"/>
          <w:szCs w:val="28"/>
        </w:rPr>
        <w:t>b</w:t>
      </w:r>
      <w:r w:rsidR="004F475C" w:rsidRPr="00055FA9">
        <w:rPr>
          <w:rFonts w:ascii="Times New Roman" w:hAnsi="Times New Roman" w:cs="Times New Roman"/>
          <w:sz w:val="28"/>
          <w:szCs w:val="28"/>
        </w:rPr>
        <w:t>esides psychology</w:t>
      </w:r>
      <w:r w:rsidR="0084227F" w:rsidRPr="00055FA9">
        <w:rPr>
          <w:rFonts w:ascii="Times New Roman" w:hAnsi="Times New Roman" w:cs="Times New Roman"/>
          <w:sz w:val="28"/>
          <w:szCs w:val="28"/>
        </w:rPr>
        <w:t xml:space="preserve">, </w:t>
      </w:r>
      <w:r w:rsidR="00F6308C" w:rsidRPr="00055FA9">
        <w:rPr>
          <w:sz w:val="28"/>
          <w:szCs w:val="28"/>
        </w:rPr>
        <w:t xml:space="preserve">we need to think about how the system </w:t>
      </w:r>
      <w:r w:rsidR="00D5075C" w:rsidRPr="00055FA9">
        <w:rPr>
          <w:sz w:val="28"/>
          <w:szCs w:val="28"/>
        </w:rPr>
        <w:t xml:space="preserve">distributes and </w:t>
      </w:r>
      <w:r w:rsidR="00F6308C" w:rsidRPr="00055FA9">
        <w:rPr>
          <w:sz w:val="28"/>
          <w:szCs w:val="28"/>
        </w:rPr>
        <w:t>balances the power and responsibilities that come with information</w:t>
      </w:r>
      <w:r w:rsidR="001E3405" w:rsidRPr="00055FA9">
        <w:rPr>
          <w:sz w:val="28"/>
          <w:szCs w:val="28"/>
        </w:rPr>
        <w:t xml:space="preserve">, since </w:t>
      </w:r>
      <w:r w:rsidR="001E3405" w:rsidRPr="00055FA9">
        <w:rPr>
          <w:rFonts w:ascii="Times New Roman" w:hAnsi="Times New Roman" w:cs="Times New Roman"/>
          <w:sz w:val="28"/>
          <w:szCs w:val="28"/>
        </w:rPr>
        <w:t>fairness is undoubtedly one of the system’s objectives</w:t>
      </w:r>
      <w:r w:rsidR="00F6308C" w:rsidRPr="00055FA9">
        <w:rPr>
          <w:sz w:val="28"/>
          <w:szCs w:val="28"/>
        </w:rPr>
        <w:t>.</w:t>
      </w:r>
    </w:p>
    <w:p w14:paraId="713F7FE1" w14:textId="46FC10E0" w:rsidR="00DA623D" w:rsidRPr="00055FA9" w:rsidRDefault="00D5075C" w:rsidP="00664A4B">
      <w:pPr>
        <w:pStyle w:val="ListParagraph"/>
        <w:numPr>
          <w:ilvl w:val="0"/>
          <w:numId w:val="1"/>
        </w:numPr>
        <w:rPr>
          <w:sz w:val="28"/>
          <w:szCs w:val="28"/>
        </w:rPr>
      </w:pPr>
      <w:r w:rsidRPr="00055FA9">
        <w:rPr>
          <w:sz w:val="28"/>
          <w:szCs w:val="28"/>
        </w:rPr>
        <w:t xml:space="preserve">To illustrate this, think about the </w:t>
      </w:r>
      <w:r w:rsidR="00BE092A" w:rsidRPr="00055FA9">
        <w:rPr>
          <w:sz w:val="28"/>
          <w:szCs w:val="28"/>
        </w:rPr>
        <w:t>classic</w:t>
      </w:r>
      <w:r w:rsidRPr="00055FA9">
        <w:rPr>
          <w:sz w:val="28"/>
          <w:szCs w:val="28"/>
        </w:rPr>
        <w:t xml:space="preserve"> </w:t>
      </w:r>
      <w:r w:rsidR="00BE092A" w:rsidRPr="00055FA9">
        <w:rPr>
          <w:sz w:val="28"/>
          <w:szCs w:val="28"/>
        </w:rPr>
        <w:t xml:space="preserve">debate of </w:t>
      </w:r>
      <w:r w:rsidRPr="00055FA9">
        <w:rPr>
          <w:sz w:val="28"/>
          <w:szCs w:val="28"/>
        </w:rPr>
        <w:t xml:space="preserve">civil </w:t>
      </w:r>
      <w:r w:rsidR="00BE092A" w:rsidRPr="00055FA9">
        <w:rPr>
          <w:sz w:val="28"/>
          <w:szCs w:val="28"/>
        </w:rPr>
        <w:t xml:space="preserve">versus </w:t>
      </w:r>
      <w:r w:rsidRPr="00055FA9">
        <w:rPr>
          <w:sz w:val="28"/>
          <w:szCs w:val="28"/>
        </w:rPr>
        <w:t>common law systems</w:t>
      </w:r>
      <w:r w:rsidR="00DA623D" w:rsidRPr="00055FA9">
        <w:rPr>
          <w:sz w:val="28"/>
          <w:szCs w:val="28"/>
        </w:rPr>
        <w:t xml:space="preserve">. </w:t>
      </w:r>
      <w:r w:rsidR="00245C13" w:rsidRPr="00055FA9">
        <w:rPr>
          <w:sz w:val="28"/>
          <w:szCs w:val="28"/>
        </w:rPr>
        <w:t xml:space="preserve">Of course, </w:t>
      </w:r>
      <w:r w:rsidR="00664A4B" w:rsidRPr="00055FA9">
        <w:rPr>
          <w:sz w:val="28"/>
          <w:szCs w:val="28"/>
        </w:rPr>
        <w:t>nowadays</w:t>
      </w:r>
      <w:r w:rsidR="001E7920" w:rsidRPr="00055FA9">
        <w:rPr>
          <w:sz w:val="28"/>
          <w:szCs w:val="28"/>
        </w:rPr>
        <w:t>, international arbitration has largely reached an equilibrium at the center of the two Venn diagrams.</w:t>
      </w:r>
      <w:r w:rsidR="00664A4B" w:rsidRPr="00055FA9">
        <w:rPr>
          <w:sz w:val="28"/>
          <w:szCs w:val="28"/>
        </w:rPr>
        <w:t xml:space="preserve"> </w:t>
      </w:r>
      <w:r w:rsidR="00B47517" w:rsidRPr="00055FA9">
        <w:rPr>
          <w:sz w:val="28"/>
          <w:szCs w:val="28"/>
        </w:rPr>
        <w:t xml:space="preserve">But these differences are more pronounced </w:t>
      </w:r>
      <w:r w:rsidR="00653FE6" w:rsidRPr="00055FA9">
        <w:rPr>
          <w:sz w:val="28"/>
          <w:szCs w:val="28"/>
        </w:rPr>
        <w:t>elsewhere</w:t>
      </w:r>
      <w:r w:rsidR="00664A4B" w:rsidRPr="00055FA9">
        <w:rPr>
          <w:sz w:val="28"/>
          <w:szCs w:val="28"/>
        </w:rPr>
        <w:t xml:space="preserve"> –</w:t>
      </w:r>
      <w:r w:rsidR="00B32373" w:rsidRPr="00055FA9">
        <w:rPr>
          <w:sz w:val="28"/>
          <w:szCs w:val="28"/>
        </w:rPr>
        <w:t xml:space="preserve"> </w:t>
      </w:r>
      <w:r w:rsidR="00653FE6" w:rsidRPr="00055FA9">
        <w:rPr>
          <w:sz w:val="28"/>
          <w:szCs w:val="28"/>
        </w:rPr>
        <w:t>particularly in</w:t>
      </w:r>
      <w:r w:rsidR="00B47517" w:rsidRPr="00055FA9">
        <w:rPr>
          <w:sz w:val="28"/>
          <w:szCs w:val="28"/>
        </w:rPr>
        <w:t xml:space="preserve"> criminal procedures</w:t>
      </w:r>
      <w:r w:rsidR="00664A4B" w:rsidRPr="00055FA9">
        <w:rPr>
          <w:sz w:val="28"/>
          <w:szCs w:val="28"/>
        </w:rPr>
        <w:t xml:space="preserve">, </w:t>
      </w:r>
      <w:r w:rsidR="00BE092A" w:rsidRPr="00055FA9">
        <w:rPr>
          <w:sz w:val="28"/>
          <w:szCs w:val="28"/>
        </w:rPr>
        <w:t>where the two systems</w:t>
      </w:r>
      <w:r w:rsidR="00653FE6" w:rsidRPr="00055FA9">
        <w:rPr>
          <w:sz w:val="28"/>
          <w:szCs w:val="28"/>
        </w:rPr>
        <w:t xml:space="preserve"> </w:t>
      </w:r>
      <w:r w:rsidR="00B32373" w:rsidRPr="00055FA9">
        <w:rPr>
          <w:sz w:val="28"/>
          <w:szCs w:val="28"/>
        </w:rPr>
        <w:t xml:space="preserve">have taken different approaches in </w:t>
      </w:r>
      <w:r w:rsidR="00664A4B" w:rsidRPr="00055FA9">
        <w:rPr>
          <w:sz w:val="28"/>
          <w:szCs w:val="28"/>
        </w:rPr>
        <w:t>regulat</w:t>
      </w:r>
      <w:r w:rsidR="00B32373" w:rsidRPr="00055FA9">
        <w:rPr>
          <w:sz w:val="28"/>
          <w:szCs w:val="28"/>
        </w:rPr>
        <w:t>ing</w:t>
      </w:r>
      <w:r w:rsidR="00664A4B" w:rsidRPr="00055FA9">
        <w:rPr>
          <w:sz w:val="28"/>
          <w:szCs w:val="28"/>
        </w:rPr>
        <w:t xml:space="preserve"> the power and responsibilities of information.</w:t>
      </w:r>
    </w:p>
    <w:p w14:paraId="40412276" w14:textId="4D632DD4" w:rsidR="00FA4C57" w:rsidRPr="00055FA9" w:rsidRDefault="001E7920" w:rsidP="00E078F8">
      <w:pPr>
        <w:pStyle w:val="ListParagraph"/>
        <w:numPr>
          <w:ilvl w:val="1"/>
          <w:numId w:val="1"/>
        </w:numPr>
        <w:rPr>
          <w:sz w:val="28"/>
          <w:szCs w:val="28"/>
        </w:rPr>
      </w:pPr>
      <w:r w:rsidRPr="00055FA9">
        <w:rPr>
          <w:sz w:val="28"/>
          <w:szCs w:val="28"/>
        </w:rPr>
        <w:t>For example, in an “inquisitorial” system</w:t>
      </w:r>
      <w:r w:rsidR="00B47517" w:rsidRPr="00055FA9">
        <w:rPr>
          <w:sz w:val="28"/>
          <w:szCs w:val="28"/>
        </w:rPr>
        <w:t xml:space="preserve"> such as France, </w:t>
      </w:r>
      <w:r w:rsidRPr="00055FA9">
        <w:rPr>
          <w:rFonts w:ascii="Times New Roman" w:hAnsi="Times New Roman" w:cs="Times New Roman"/>
          <w:sz w:val="28"/>
          <w:szCs w:val="28"/>
        </w:rPr>
        <w:t xml:space="preserve">magistrates </w:t>
      </w:r>
      <w:r w:rsidR="00CD341E" w:rsidRPr="00055FA9">
        <w:rPr>
          <w:rFonts w:ascii="Times New Roman" w:hAnsi="Times New Roman" w:cs="Times New Roman"/>
          <w:sz w:val="28"/>
          <w:szCs w:val="28"/>
        </w:rPr>
        <w:t>(</w:t>
      </w:r>
      <w:r w:rsidRPr="00055FA9">
        <w:rPr>
          <w:rFonts w:ascii="Times New Roman" w:hAnsi="Times New Roman" w:cs="Times New Roman"/>
          <w:sz w:val="28"/>
          <w:szCs w:val="28"/>
        </w:rPr>
        <w:t xml:space="preserve">the </w:t>
      </w:r>
      <w:proofErr w:type="spellStart"/>
      <w:r w:rsidRPr="00055FA9">
        <w:rPr>
          <w:rFonts w:ascii="Times New Roman" w:hAnsi="Times New Roman" w:cs="Times New Roman"/>
          <w:i/>
          <w:iCs/>
          <w:sz w:val="28"/>
          <w:szCs w:val="28"/>
        </w:rPr>
        <w:t>juges</w:t>
      </w:r>
      <w:proofErr w:type="spellEnd"/>
      <w:r w:rsidRPr="00055FA9">
        <w:rPr>
          <w:rFonts w:ascii="Times New Roman" w:hAnsi="Times New Roman" w:cs="Times New Roman"/>
          <w:i/>
          <w:iCs/>
          <w:sz w:val="28"/>
          <w:szCs w:val="28"/>
        </w:rPr>
        <w:t xml:space="preserve"> </w:t>
      </w:r>
      <w:proofErr w:type="spellStart"/>
      <w:r w:rsidRPr="00055FA9">
        <w:rPr>
          <w:rFonts w:ascii="Times New Roman" w:hAnsi="Times New Roman" w:cs="Times New Roman"/>
          <w:i/>
          <w:iCs/>
          <w:sz w:val="28"/>
          <w:szCs w:val="28"/>
        </w:rPr>
        <w:t>d’instruction</w:t>
      </w:r>
      <w:proofErr w:type="spellEnd"/>
      <w:r w:rsidR="00CD341E" w:rsidRPr="00055FA9">
        <w:rPr>
          <w:rFonts w:ascii="Times New Roman" w:hAnsi="Times New Roman" w:cs="Times New Roman"/>
          <w:sz w:val="28"/>
          <w:szCs w:val="28"/>
        </w:rPr>
        <w:t>)</w:t>
      </w:r>
      <w:r w:rsidRPr="00055FA9">
        <w:rPr>
          <w:rFonts w:ascii="Times New Roman" w:hAnsi="Times New Roman" w:cs="Times New Roman"/>
          <w:sz w:val="28"/>
          <w:szCs w:val="28"/>
        </w:rPr>
        <w:t xml:space="preserve"> are responsible </w:t>
      </w:r>
      <w:r w:rsidR="00B47517" w:rsidRPr="00055FA9">
        <w:rPr>
          <w:rFonts w:ascii="Times New Roman" w:hAnsi="Times New Roman" w:cs="Times New Roman"/>
          <w:sz w:val="28"/>
          <w:szCs w:val="28"/>
        </w:rPr>
        <w:t xml:space="preserve">for </w:t>
      </w:r>
      <w:r w:rsidRPr="00055FA9">
        <w:rPr>
          <w:rFonts w:ascii="Times New Roman" w:hAnsi="Times New Roman" w:cs="Times New Roman"/>
          <w:sz w:val="28"/>
          <w:szCs w:val="28"/>
        </w:rPr>
        <w:t>gather</w:t>
      </w:r>
      <w:r w:rsidR="00B47517" w:rsidRPr="00055FA9">
        <w:rPr>
          <w:rFonts w:ascii="Times New Roman" w:hAnsi="Times New Roman" w:cs="Times New Roman"/>
          <w:sz w:val="28"/>
          <w:szCs w:val="28"/>
        </w:rPr>
        <w:t>ing</w:t>
      </w:r>
      <w:r w:rsidRPr="00055FA9">
        <w:rPr>
          <w:rFonts w:ascii="Times New Roman" w:hAnsi="Times New Roman" w:cs="Times New Roman"/>
          <w:sz w:val="28"/>
          <w:szCs w:val="28"/>
        </w:rPr>
        <w:t xml:space="preserve"> evidence, hear</w:t>
      </w:r>
      <w:r w:rsidR="00B47517" w:rsidRPr="00055FA9">
        <w:rPr>
          <w:rFonts w:ascii="Times New Roman" w:hAnsi="Times New Roman" w:cs="Times New Roman"/>
          <w:sz w:val="28"/>
          <w:szCs w:val="28"/>
        </w:rPr>
        <w:t>ing</w:t>
      </w:r>
      <w:r w:rsidRPr="00055FA9">
        <w:rPr>
          <w:rFonts w:ascii="Times New Roman" w:hAnsi="Times New Roman" w:cs="Times New Roman"/>
          <w:sz w:val="28"/>
          <w:szCs w:val="28"/>
        </w:rPr>
        <w:t xml:space="preserve"> witnesses, and decid</w:t>
      </w:r>
      <w:r w:rsidR="00B47517" w:rsidRPr="00055FA9">
        <w:rPr>
          <w:rFonts w:ascii="Times New Roman" w:hAnsi="Times New Roman" w:cs="Times New Roman"/>
          <w:sz w:val="28"/>
          <w:szCs w:val="28"/>
        </w:rPr>
        <w:t>ing</w:t>
      </w:r>
      <w:r w:rsidRPr="00055FA9">
        <w:rPr>
          <w:rFonts w:ascii="Times New Roman" w:hAnsi="Times New Roman" w:cs="Times New Roman"/>
          <w:sz w:val="28"/>
          <w:szCs w:val="28"/>
        </w:rPr>
        <w:t xml:space="preserve"> whether there is sufficient evidence to warrant a trial. In this information system, we can say that both the responsibility and the power of information is more concentrated on the bench.</w:t>
      </w:r>
      <w:r w:rsidR="00B47517" w:rsidRPr="00055FA9">
        <w:rPr>
          <w:rFonts w:ascii="Times New Roman" w:hAnsi="Times New Roman" w:cs="Times New Roman"/>
          <w:sz w:val="28"/>
          <w:szCs w:val="28"/>
        </w:rPr>
        <w:t xml:space="preserve"> </w:t>
      </w:r>
    </w:p>
    <w:p w14:paraId="17808F78" w14:textId="5BC1B006" w:rsidR="001E7920" w:rsidRPr="00055FA9" w:rsidRDefault="00B47517" w:rsidP="00E078F8">
      <w:pPr>
        <w:pStyle w:val="ListParagraph"/>
        <w:numPr>
          <w:ilvl w:val="1"/>
          <w:numId w:val="1"/>
        </w:numPr>
        <w:rPr>
          <w:rFonts w:ascii="Times New Roman" w:hAnsi="Times New Roman" w:cs="Times New Roman"/>
          <w:sz w:val="28"/>
          <w:szCs w:val="28"/>
        </w:rPr>
      </w:pPr>
      <w:r w:rsidRPr="00055FA9">
        <w:rPr>
          <w:rFonts w:ascii="Times New Roman" w:hAnsi="Times New Roman" w:cs="Times New Roman"/>
          <w:sz w:val="28"/>
          <w:szCs w:val="28"/>
        </w:rPr>
        <w:t xml:space="preserve">In contrast, in an “adversarial” system like the UK, </w:t>
      </w:r>
      <w:r w:rsidR="009B3171" w:rsidRPr="00055FA9">
        <w:rPr>
          <w:rFonts w:ascii="Times New Roman" w:hAnsi="Times New Roman" w:cs="Times New Roman"/>
          <w:sz w:val="28"/>
          <w:szCs w:val="28"/>
        </w:rPr>
        <w:t>criminal</w:t>
      </w:r>
      <w:r w:rsidRPr="00055FA9">
        <w:rPr>
          <w:rFonts w:ascii="Times New Roman" w:hAnsi="Times New Roman" w:cs="Times New Roman"/>
          <w:sz w:val="28"/>
          <w:szCs w:val="28"/>
        </w:rPr>
        <w:t xml:space="preserve"> judges are more reluctant to directly examine the defendant and </w:t>
      </w:r>
      <w:r w:rsidR="00884260" w:rsidRPr="00055FA9">
        <w:rPr>
          <w:rFonts w:ascii="Times New Roman" w:hAnsi="Times New Roman" w:cs="Times New Roman"/>
          <w:sz w:val="28"/>
          <w:szCs w:val="28"/>
        </w:rPr>
        <w:t>conduct investigations, while the responsibilities and power of information lie with the two “parties”</w:t>
      </w:r>
      <w:r w:rsidRPr="00055FA9">
        <w:rPr>
          <w:rFonts w:ascii="Times New Roman" w:hAnsi="Times New Roman" w:cs="Times New Roman"/>
          <w:sz w:val="28"/>
          <w:szCs w:val="28"/>
        </w:rPr>
        <w:t xml:space="preserve">. At the same time, given the power dynamics between </w:t>
      </w:r>
      <w:r w:rsidR="00884260" w:rsidRPr="00055FA9">
        <w:rPr>
          <w:rFonts w:ascii="Times New Roman" w:hAnsi="Times New Roman" w:cs="Times New Roman"/>
          <w:sz w:val="28"/>
          <w:szCs w:val="28"/>
        </w:rPr>
        <w:t>them</w:t>
      </w:r>
      <w:r w:rsidRPr="00055FA9">
        <w:rPr>
          <w:rFonts w:ascii="Times New Roman" w:hAnsi="Times New Roman" w:cs="Times New Roman"/>
          <w:sz w:val="28"/>
          <w:szCs w:val="28"/>
        </w:rPr>
        <w:t>, the prosecut</w:t>
      </w:r>
      <w:r w:rsidR="00884260" w:rsidRPr="00055FA9">
        <w:rPr>
          <w:rFonts w:ascii="Times New Roman" w:hAnsi="Times New Roman" w:cs="Times New Roman"/>
          <w:sz w:val="28"/>
          <w:szCs w:val="28"/>
        </w:rPr>
        <w:t>ion</w:t>
      </w:r>
      <w:r w:rsidRPr="00055FA9">
        <w:rPr>
          <w:rFonts w:ascii="Times New Roman" w:hAnsi="Times New Roman" w:cs="Times New Roman"/>
          <w:sz w:val="28"/>
          <w:szCs w:val="28"/>
        </w:rPr>
        <w:t xml:space="preserve"> </w:t>
      </w:r>
      <w:r w:rsidRPr="00055FA9">
        <w:rPr>
          <w:rFonts w:ascii="Times New Roman" w:hAnsi="Times New Roman" w:cs="Times New Roman"/>
          <w:i/>
          <w:sz w:val="28"/>
          <w:szCs w:val="28"/>
        </w:rPr>
        <w:t xml:space="preserve">must </w:t>
      </w:r>
      <w:r w:rsidRPr="00055FA9">
        <w:rPr>
          <w:rFonts w:ascii="Times New Roman" w:hAnsi="Times New Roman" w:cs="Times New Roman"/>
          <w:sz w:val="28"/>
          <w:szCs w:val="28"/>
        </w:rPr>
        <w:t xml:space="preserve">disclose all information – particularly, exonerating evidence – </w:t>
      </w:r>
      <w:r w:rsidR="688A9140" w:rsidRPr="00055FA9">
        <w:rPr>
          <w:rFonts w:ascii="Times New Roman" w:hAnsi="Times New Roman" w:cs="Times New Roman"/>
          <w:sz w:val="28"/>
          <w:szCs w:val="28"/>
        </w:rPr>
        <w:t>of</w:t>
      </w:r>
      <w:r w:rsidRPr="00055FA9">
        <w:rPr>
          <w:rFonts w:ascii="Times New Roman" w:hAnsi="Times New Roman" w:cs="Times New Roman"/>
          <w:sz w:val="28"/>
          <w:szCs w:val="28"/>
        </w:rPr>
        <w:t xml:space="preserve"> the accused. </w:t>
      </w:r>
    </w:p>
    <w:p w14:paraId="73176428" w14:textId="0EAD4C85" w:rsidR="002606DA" w:rsidRPr="00055FA9" w:rsidRDefault="002606DA" w:rsidP="002606DA">
      <w:pPr>
        <w:pStyle w:val="ListParagraph"/>
        <w:numPr>
          <w:ilvl w:val="0"/>
          <w:numId w:val="1"/>
        </w:numPr>
        <w:rPr>
          <w:sz w:val="28"/>
          <w:szCs w:val="28"/>
        </w:rPr>
      </w:pPr>
      <w:r w:rsidRPr="00055FA9">
        <w:rPr>
          <w:rFonts w:ascii="Times New Roman" w:hAnsi="Times New Roman" w:cs="Times New Roman"/>
          <w:sz w:val="28"/>
          <w:szCs w:val="28"/>
        </w:rPr>
        <w:t>International arbitration</w:t>
      </w:r>
      <w:r w:rsidR="00987D45" w:rsidRPr="00055FA9">
        <w:rPr>
          <w:rFonts w:ascii="Times New Roman" w:hAnsi="Times New Roman" w:cs="Times New Roman"/>
          <w:sz w:val="28"/>
          <w:szCs w:val="28"/>
        </w:rPr>
        <w:t xml:space="preserve"> </w:t>
      </w:r>
      <w:r w:rsidR="002D02F0" w:rsidRPr="00055FA9">
        <w:rPr>
          <w:rFonts w:ascii="Times New Roman" w:hAnsi="Times New Roman" w:cs="Times New Roman"/>
          <w:sz w:val="28"/>
          <w:szCs w:val="28"/>
        </w:rPr>
        <w:t xml:space="preserve">is certainly very different from </w:t>
      </w:r>
      <w:r w:rsidR="00987D45" w:rsidRPr="00055FA9">
        <w:rPr>
          <w:rFonts w:ascii="Times New Roman" w:hAnsi="Times New Roman" w:cs="Times New Roman"/>
          <w:sz w:val="28"/>
          <w:szCs w:val="28"/>
        </w:rPr>
        <w:t xml:space="preserve">criminal </w:t>
      </w:r>
      <w:r w:rsidR="00472252" w:rsidRPr="00055FA9">
        <w:rPr>
          <w:rFonts w:ascii="Times New Roman" w:hAnsi="Times New Roman" w:cs="Times New Roman"/>
          <w:sz w:val="28"/>
          <w:szCs w:val="28"/>
        </w:rPr>
        <w:t>procedures</w:t>
      </w:r>
      <w:r w:rsidR="00987D45" w:rsidRPr="00055FA9">
        <w:rPr>
          <w:rFonts w:ascii="Times New Roman" w:hAnsi="Times New Roman" w:cs="Times New Roman"/>
          <w:sz w:val="28"/>
          <w:szCs w:val="28"/>
        </w:rPr>
        <w:t xml:space="preserve">, but </w:t>
      </w:r>
      <w:r w:rsidR="006061E5" w:rsidRPr="00055FA9">
        <w:rPr>
          <w:rFonts w:ascii="Times New Roman" w:hAnsi="Times New Roman" w:cs="Times New Roman"/>
          <w:sz w:val="28"/>
          <w:szCs w:val="28"/>
        </w:rPr>
        <w:t xml:space="preserve">the system </w:t>
      </w:r>
      <w:r w:rsidR="00B32373" w:rsidRPr="00055FA9">
        <w:rPr>
          <w:rFonts w:ascii="Times New Roman" w:hAnsi="Times New Roman" w:cs="Times New Roman"/>
          <w:sz w:val="28"/>
          <w:szCs w:val="28"/>
        </w:rPr>
        <w:t xml:space="preserve">also </w:t>
      </w:r>
      <w:proofErr w:type="gramStart"/>
      <w:r w:rsidR="00987D45" w:rsidRPr="00055FA9">
        <w:rPr>
          <w:rFonts w:ascii="Times New Roman" w:hAnsi="Times New Roman" w:cs="Times New Roman"/>
          <w:sz w:val="28"/>
          <w:szCs w:val="28"/>
        </w:rPr>
        <w:t>has to</w:t>
      </w:r>
      <w:proofErr w:type="gramEnd"/>
      <w:r w:rsidR="00987D45" w:rsidRPr="00055FA9">
        <w:rPr>
          <w:rFonts w:ascii="Times New Roman" w:hAnsi="Times New Roman" w:cs="Times New Roman"/>
          <w:sz w:val="28"/>
          <w:szCs w:val="28"/>
        </w:rPr>
        <w:t xml:space="preserve"> regulate the power and responsibilities of information to achieve its own objectives.</w:t>
      </w:r>
    </w:p>
    <w:p w14:paraId="3A3F22F0" w14:textId="77777777" w:rsidR="0079745F" w:rsidRPr="009072D4" w:rsidRDefault="00151589" w:rsidP="00CA48A6">
      <w:pPr>
        <w:pStyle w:val="ListParagraph"/>
        <w:numPr>
          <w:ilvl w:val="0"/>
          <w:numId w:val="1"/>
        </w:numPr>
        <w:rPr>
          <w:sz w:val="28"/>
        </w:rPr>
      </w:pPr>
      <w:r w:rsidRPr="001B7B84">
        <w:rPr>
          <w:rFonts w:ascii="Times New Roman" w:hAnsi="Times New Roman" w:cs="Times New Roman"/>
          <w:sz w:val="28"/>
          <w:szCs w:val="28"/>
        </w:rPr>
        <w:t xml:space="preserve">Take the classic issue of document production. </w:t>
      </w:r>
      <w:r w:rsidR="005007DE" w:rsidRPr="001B7B84">
        <w:rPr>
          <w:rFonts w:ascii="Times New Roman" w:hAnsi="Times New Roman" w:cs="Times New Roman"/>
          <w:sz w:val="28"/>
          <w:szCs w:val="28"/>
        </w:rPr>
        <w:t xml:space="preserve">On the one hand, </w:t>
      </w:r>
      <w:r w:rsidR="00381287" w:rsidRPr="001B7B84">
        <w:rPr>
          <w:rFonts w:ascii="Times New Roman" w:hAnsi="Times New Roman" w:cs="Times New Roman"/>
          <w:sz w:val="28"/>
          <w:szCs w:val="28"/>
        </w:rPr>
        <w:t>if the system relies more heavily on disclosure, a well-resourced party can exploit such levers to command power over an opponent – like (</w:t>
      </w:r>
      <w:proofErr w:type="spellStart"/>
      <w:r w:rsidR="00381287" w:rsidRPr="001B7B84">
        <w:rPr>
          <w:rFonts w:ascii="Times New Roman" w:hAnsi="Times New Roman" w:cs="Times New Roman"/>
          <w:i/>
          <w:sz w:val="28"/>
          <w:szCs w:val="28"/>
        </w:rPr>
        <w:t>i</w:t>
      </w:r>
      <w:proofErr w:type="spellEnd"/>
      <w:r w:rsidR="00381287" w:rsidRPr="001B7B84">
        <w:rPr>
          <w:rFonts w:ascii="Times New Roman" w:hAnsi="Times New Roman" w:cs="Times New Roman"/>
          <w:sz w:val="28"/>
          <w:szCs w:val="28"/>
        </w:rPr>
        <w:t>) burying the opponent with mountain of documents (or “dumping”), (</w:t>
      </w:r>
      <w:r w:rsidR="00381287" w:rsidRPr="001B7B84">
        <w:rPr>
          <w:rFonts w:ascii="Times New Roman" w:hAnsi="Times New Roman" w:cs="Times New Roman"/>
          <w:i/>
          <w:sz w:val="28"/>
          <w:szCs w:val="28"/>
        </w:rPr>
        <w:t>ii</w:t>
      </w:r>
      <w:r w:rsidR="00381287" w:rsidRPr="001B7B84">
        <w:rPr>
          <w:rFonts w:ascii="Times New Roman" w:hAnsi="Times New Roman" w:cs="Times New Roman"/>
          <w:sz w:val="28"/>
          <w:szCs w:val="28"/>
        </w:rPr>
        <w:t>) making extensive disclosure requests (or “fishing”), and (</w:t>
      </w:r>
      <w:r w:rsidR="00381287" w:rsidRPr="001B7B84">
        <w:rPr>
          <w:rFonts w:ascii="Times New Roman" w:hAnsi="Times New Roman" w:cs="Times New Roman"/>
          <w:i/>
          <w:sz w:val="28"/>
          <w:szCs w:val="28"/>
        </w:rPr>
        <w:t>iii</w:t>
      </w:r>
      <w:r w:rsidR="00381287" w:rsidRPr="001B7B84">
        <w:rPr>
          <w:rFonts w:ascii="Times New Roman" w:hAnsi="Times New Roman" w:cs="Times New Roman"/>
          <w:sz w:val="28"/>
          <w:szCs w:val="28"/>
        </w:rPr>
        <w:t xml:space="preserve">) </w:t>
      </w:r>
      <w:r w:rsidR="00381287" w:rsidRPr="001B7B84">
        <w:rPr>
          <w:sz w:val="28"/>
          <w:szCs w:val="28"/>
        </w:rPr>
        <w:t>hiring the armies of lawyers and experts to sift through and distill the information</w:t>
      </w:r>
      <w:r w:rsidR="00381287" w:rsidRPr="001B7B84">
        <w:rPr>
          <w:rFonts w:ascii="Times New Roman" w:hAnsi="Times New Roman" w:cs="Times New Roman"/>
          <w:sz w:val="28"/>
          <w:szCs w:val="28"/>
        </w:rPr>
        <w:t xml:space="preserve">. </w:t>
      </w:r>
    </w:p>
    <w:p w14:paraId="67BE3977" w14:textId="38359879" w:rsidR="003B36D3" w:rsidRPr="0079745F" w:rsidRDefault="004B0051" w:rsidP="00D02CF5">
      <w:pPr>
        <w:pStyle w:val="ListParagraph"/>
        <w:numPr>
          <w:ilvl w:val="0"/>
          <w:numId w:val="1"/>
        </w:numPr>
        <w:rPr>
          <w:sz w:val="28"/>
          <w:szCs w:val="28"/>
        </w:rPr>
      </w:pPr>
      <w:r w:rsidRPr="0079745F">
        <w:rPr>
          <w:rFonts w:ascii="Times New Roman" w:hAnsi="Times New Roman" w:cs="Times New Roman"/>
          <w:sz w:val="28"/>
          <w:szCs w:val="28"/>
        </w:rPr>
        <w:t xml:space="preserve">On the other hand, </w:t>
      </w:r>
      <w:r w:rsidR="005007DE" w:rsidRPr="0079745F">
        <w:rPr>
          <w:rFonts w:ascii="Times New Roman" w:hAnsi="Times New Roman" w:cs="Times New Roman"/>
          <w:sz w:val="28"/>
          <w:szCs w:val="28"/>
        </w:rPr>
        <w:t xml:space="preserve">the absence of mandatory disclosure may also weaken the power of a party without the information. Parties still can request the </w:t>
      </w:r>
      <w:r w:rsidR="00422DAE" w:rsidRPr="0079745F">
        <w:rPr>
          <w:rFonts w:ascii="Times New Roman" w:hAnsi="Times New Roman" w:cs="Times New Roman"/>
          <w:sz w:val="28"/>
          <w:szCs w:val="28"/>
        </w:rPr>
        <w:t xml:space="preserve">tribunal </w:t>
      </w:r>
      <w:r w:rsidR="005007DE" w:rsidRPr="0079745F">
        <w:rPr>
          <w:rFonts w:ascii="Times New Roman" w:hAnsi="Times New Roman" w:cs="Times New Roman"/>
          <w:sz w:val="28"/>
          <w:szCs w:val="28"/>
        </w:rPr>
        <w:t>to order production, but the tribunal would now hold a greater prerogative to accept or reject lines of inquiry.</w:t>
      </w:r>
      <w:r w:rsidR="00A367EF" w:rsidRPr="0079745F">
        <w:rPr>
          <w:rFonts w:ascii="Times New Roman" w:hAnsi="Times New Roman" w:cs="Times New Roman"/>
          <w:sz w:val="28"/>
          <w:szCs w:val="28"/>
        </w:rPr>
        <w:t xml:space="preserve"> </w:t>
      </w:r>
      <w:r w:rsidR="003B36D3" w:rsidRPr="0079745F">
        <w:rPr>
          <w:sz w:val="28"/>
          <w:szCs w:val="28"/>
        </w:rPr>
        <w:t>These tensions are reflected in arbitral practice, where tribunals routinely balance competing informational asymmetries through targeted document production orders and proportionality assessments, rather than through expansive disclosure as of right</w:t>
      </w:r>
      <w:r w:rsidR="0079745F" w:rsidRPr="0079745F">
        <w:rPr>
          <w:sz w:val="28"/>
          <w:szCs w:val="28"/>
        </w:rPr>
        <w:t>.</w:t>
      </w:r>
      <w:r w:rsidR="0079745F">
        <w:rPr>
          <w:rStyle w:val="FootnoteReference"/>
          <w:sz w:val="28"/>
          <w:szCs w:val="28"/>
        </w:rPr>
        <w:footnoteReference w:id="18"/>
      </w:r>
    </w:p>
    <w:p w14:paraId="0E8F863A" w14:textId="2B7C2D4A" w:rsidR="00A74676" w:rsidRPr="00055FA9" w:rsidRDefault="00DA4F38" w:rsidP="00A74676">
      <w:pPr>
        <w:pStyle w:val="Heading2"/>
        <w:rPr>
          <w:sz w:val="28"/>
          <w:szCs w:val="28"/>
        </w:rPr>
      </w:pPr>
      <w:r>
        <w:rPr>
          <w:sz w:val="28"/>
          <w:szCs w:val="28"/>
        </w:rPr>
        <w:t>L</w:t>
      </w:r>
      <w:r w:rsidR="00830303" w:rsidRPr="00055FA9">
        <w:rPr>
          <w:sz w:val="28"/>
          <w:szCs w:val="28"/>
        </w:rPr>
        <w:t>everag</w:t>
      </w:r>
      <w:r>
        <w:rPr>
          <w:sz w:val="28"/>
          <w:szCs w:val="28"/>
        </w:rPr>
        <w:t>ing</w:t>
      </w:r>
      <w:r w:rsidR="00830303" w:rsidRPr="00055FA9">
        <w:rPr>
          <w:sz w:val="28"/>
          <w:szCs w:val="28"/>
        </w:rPr>
        <w:t xml:space="preserve"> the power of information t</w:t>
      </w:r>
      <w:r w:rsidR="0037599B" w:rsidRPr="00055FA9">
        <w:rPr>
          <w:sz w:val="28"/>
          <w:szCs w:val="28"/>
        </w:rPr>
        <w:t>echnolog</w:t>
      </w:r>
      <w:r w:rsidR="00830303" w:rsidRPr="00055FA9">
        <w:rPr>
          <w:sz w:val="28"/>
          <w:szCs w:val="28"/>
        </w:rPr>
        <w:t>ies</w:t>
      </w:r>
    </w:p>
    <w:p w14:paraId="07D7056E" w14:textId="7F91841B" w:rsidR="004F4933" w:rsidRPr="00055FA9" w:rsidRDefault="00DA4F38" w:rsidP="00B27B9B">
      <w:pPr>
        <w:pStyle w:val="ListParagraph"/>
        <w:numPr>
          <w:ilvl w:val="0"/>
          <w:numId w:val="1"/>
        </w:numPr>
        <w:rPr>
          <w:rFonts w:ascii="Times New Roman" w:hAnsi="Times New Roman" w:cs="Times New Roman"/>
          <w:sz w:val="28"/>
          <w:szCs w:val="28"/>
        </w:rPr>
      </w:pPr>
      <w:r>
        <w:rPr>
          <w:sz w:val="28"/>
          <w:szCs w:val="28"/>
        </w:rPr>
        <w:t>Finally,</w:t>
      </w:r>
      <w:r w:rsidR="001D7224" w:rsidRPr="00055FA9">
        <w:rPr>
          <w:sz w:val="28"/>
          <w:szCs w:val="28"/>
        </w:rPr>
        <w:t xml:space="preserve"> </w:t>
      </w:r>
      <w:r w:rsidR="00E6597D" w:rsidRPr="00055FA9">
        <w:rPr>
          <w:sz w:val="28"/>
          <w:szCs w:val="28"/>
        </w:rPr>
        <w:t xml:space="preserve">advanced information technologies </w:t>
      </w:r>
      <w:r w:rsidR="004860BE" w:rsidRPr="00055FA9">
        <w:rPr>
          <w:rFonts w:ascii="Times New Roman" w:hAnsi="Times New Roman" w:cs="Times New Roman"/>
          <w:sz w:val="28"/>
          <w:szCs w:val="28"/>
        </w:rPr>
        <w:t xml:space="preserve">will increasingly </w:t>
      </w:r>
      <w:r w:rsidR="24512C2B" w:rsidRPr="00055FA9">
        <w:rPr>
          <w:rFonts w:ascii="Times New Roman" w:hAnsi="Times New Roman" w:cs="Times New Roman"/>
          <w:sz w:val="28"/>
          <w:szCs w:val="28"/>
        </w:rPr>
        <w:t>represent</w:t>
      </w:r>
      <w:r w:rsidR="004860BE" w:rsidRPr="00055FA9">
        <w:rPr>
          <w:rFonts w:ascii="Times New Roman" w:hAnsi="Times New Roman" w:cs="Times New Roman"/>
          <w:sz w:val="28"/>
          <w:szCs w:val="28"/>
        </w:rPr>
        <w:t xml:space="preserve"> a major component in the traditional “analog” information system of arbitration. </w:t>
      </w:r>
      <w:r w:rsidR="00D4239C" w:rsidRPr="00055FA9">
        <w:rPr>
          <w:sz w:val="28"/>
          <w:szCs w:val="28"/>
        </w:rPr>
        <w:t xml:space="preserve">While </w:t>
      </w:r>
      <w:r w:rsidR="004860BE" w:rsidRPr="00055FA9">
        <w:rPr>
          <w:sz w:val="28"/>
          <w:szCs w:val="28"/>
        </w:rPr>
        <w:t>technologi</w:t>
      </w:r>
      <w:r w:rsidR="00653BA0" w:rsidRPr="00055FA9">
        <w:rPr>
          <w:sz w:val="28"/>
          <w:szCs w:val="28"/>
        </w:rPr>
        <w:t xml:space="preserve">es have partly </w:t>
      </w:r>
      <w:r w:rsidR="00E6597D" w:rsidRPr="00055FA9">
        <w:rPr>
          <w:sz w:val="28"/>
          <w:szCs w:val="28"/>
        </w:rPr>
        <w:t xml:space="preserve">contributed to </w:t>
      </w:r>
      <w:r w:rsidR="004F4933" w:rsidRPr="00055FA9">
        <w:rPr>
          <w:sz w:val="28"/>
          <w:szCs w:val="28"/>
        </w:rPr>
        <w:t xml:space="preserve">the modern challenges </w:t>
      </w:r>
      <w:r w:rsidR="00570F46" w:rsidRPr="00055FA9">
        <w:rPr>
          <w:sz w:val="28"/>
          <w:szCs w:val="28"/>
        </w:rPr>
        <w:t xml:space="preserve">relating </w:t>
      </w:r>
      <w:r w:rsidR="004F4933" w:rsidRPr="00055FA9">
        <w:rPr>
          <w:sz w:val="28"/>
          <w:szCs w:val="28"/>
        </w:rPr>
        <w:t>to the quality and quantity of information</w:t>
      </w:r>
      <w:r w:rsidR="00B27B9B" w:rsidRPr="00055FA9">
        <w:rPr>
          <w:sz w:val="28"/>
          <w:szCs w:val="28"/>
        </w:rPr>
        <w:t xml:space="preserve">, </w:t>
      </w:r>
      <w:r w:rsidR="00C365C6" w:rsidRPr="00055FA9">
        <w:rPr>
          <w:sz w:val="28"/>
          <w:szCs w:val="28"/>
        </w:rPr>
        <w:t xml:space="preserve">they </w:t>
      </w:r>
      <w:r w:rsidR="00A150D9" w:rsidRPr="00055FA9">
        <w:rPr>
          <w:sz w:val="28"/>
          <w:szCs w:val="28"/>
        </w:rPr>
        <w:t xml:space="preserve">are also a key part of </w:t>
      </w:r>
      <w:r w:rsidR="00B27B9B" w:rsidRPr="00055FA9">
        <w:rPr>
          <w:sz w:val="28"/>
          <w:szCs w:val="28"/>
        </w:rPr>
        <w:t>the solution</w:t>
      </w:r>
      <w:r w:rsidR="00A150D9" w:rsidRPr="00055FA9">
        <w:rPr>
          <w:sz w:val="28"/>
          <w:szCs w:val="28"/>
        </w:rPr>
        <w:t>.</w:t>
      </w:r>
    </w:p>
    <w:p w14:paraId="414BB490" w14:textId="0C85EB09" w:rsidR="00CB3900" w:rsidRDefault="00662F8C" w:rsidP="00885887">
      <w:pPr>
        <w:pStyle w:val="ListParagraph"/>
        <w:numPr>
          <w:ilvl w:val="0"/>
          <w:numId w:val="1"/>
        </w:numPr>
        <w:rPr>
          <w:sz w:val="28"/>
          <w:szCs w:val="28"/>
        </w:rPr>
      </w:pPr>
      <w:r w:rsidRPr="005275F3">
        <w:rPr>
          <w:sz w:val="28"/>
          <w:szCs w:val="28"/>
        </w:rPr>
        <w:t xml:space="preserve">Since </w:t>
      </w:r>
      <w:r w:rsidR="00BA709D" w:rsidRPr="005275F3">
        <w:rPr>
          <w:sz w:val="28"/>
          <w:szCs w:val="28"/>
        </w:rPr>
        <w:t xml:space="preserve">computers </w:t>
      </w:r>
      <w:r w:rsidR="004860BE" w:rsidRPr="005275F3">
        <w:rPr>
          <w:sz w:val="28"/>
          <w:szCs w:val="28"/>
        </w:rPr>
        <w:t xml:space="preserve">are not human, they are not directly subject to human limitations on information processing. In artificial intelligence and machine learning, for example, the quality of an output is </w:t>
      </w:r>
      <w:r w:rsidR="00295024" w:rsidRPr="005275F3">
        <w:rPr>
          <w:sz w:val="28"/>
          <w:szCs w:val="28"/>
        </w:rPr>
        <w:t xml:space="preserve">generally </w:t>
      </w:r>
      <w:r w:rsidR="004860BE" w:rsidRPr="005275F3">
        <w:rPr>
          <w:sz w:val="28"/>
          <w:szCs w:val="28"/>
        </w:rPr>
        <w:t xml:space="preserve">proportional to the </w:t>
      </w:r>
      <w:r w:rsidR="00295024" w:rsidRPr="005275F3">
        <w:rPr>
          <w:sz w:val="28"/>
          <w:szCs w:val="28"/>
        </w:rPr>
        <w:t>quantity</w:t>
      </w:r>
      <w:r w:rsidR="004860BE" w:rsidRPr="005275F3">
        <w:rPr>
          <w:sz w:val="28"/>
          <w:szCs w:val="28"/>
        </w:rPr>
        <w:t xml:space="preserve"> and diversity of the dataset used to train the model. </w:t>
      </w:r>
      <w:r w:rsidR="008D0E13" w:rsidRPr="005275F3">
        <w:rPr>
          <w:rFonts w:ascii="Times New Roman" w:hAnsi="Times New Roman" w:cs="Times New Roman"/>
          <w:sz w:val="28"/>
          <w:szCs w:val="28"/>
        </w:rPr>
        <w:t xml:space="preserve">Like </w:t>
      </w:r>
      <w:r w:rsidR="00295024" w:rsidRPr="005275F3">
        <w:rPr>
          <w:rFonts w:ascii="Times New Roman" w:hAnsi="Times New Roman" w:cs="Times New Roman"/>
          <w:sz w:val="28"/>
          <w:szCs w:val="28"/>
        </w:rPr>
        <w:t xml:space="preserve">how </w:t>
      </w:r>
      <w:r w:rsidR="008D0E13" w:rsidRPr="005275F3">
        <w:rPr>
          <w:rFonts w:ascii="Times New Roman" w:hAnsi="Times New Roman" w:cs="Times New Roman"/>
          <w:sz w:val="28"/>
          <w:szCs w:val="28"/>
        </w:rPr>
        <w:t>businesses</w:t>
      </w:r>
      <w:r w:rsidR="00295024" w:rsidRPr="005275F3">
        <w:rPr>
          <w:rFonts w:ascii="Times New Roman" w:hAnsi="Times New Roman" w:cs="Times New Roman"/>
          <w:sz w:val="28"/>
          <w:szCs w:val="28"/>
        </w:rPr>
        <w:t xml:space="preserve"> use technologies to manage information overload</w:t>
      </w:r>
      <w:r w:rsidR="008D0E13" w:rsidRPr="005275F3">
        <w:rPr>
          <w:rFonts w:ascii="Times New Roman" w:hAnsi="Times New Roman" w:cs="Times New Roman"/>
          <w:sz w:val="28"/>
          <w:szCs w:val="28"/>
        </w:rPr>
        <w:t xml:space="preserve">, we can deploy </w:t>
      </w:r>
      <w:r w:rsidR="000C157D" w:rsidRPr="005275F3">
        <w:rPr>
          <w:rFonts w:ascii="Times New Roman" w:hAnsi="Times New Roman" w:cs="Times New Roman"/>
          <w:sz w:val="28"/>
          <w:szCs w:val="28"/>
        </w:rPr>
        <w:t>them</w:t>
      </w:r>
      <w:r w:rsidR="008D0E13" w:rsidRPr="005275F3">
        <w:rPr>
          <w:rFonts w:ascii="Times New Roman" w:hAnsi="Times New Roman" w:cs="Times New Roman"/>
          <w:sz w:val="28"/>
          <w:szCs w:val="28"/>
        </w:rPr>
        <w:t xml:space="preserve"> in arbitration to </w:t>
      </w:r>
      <w:r w:rsidR="008D0E13" w:rsidRPr="005275F3">
        <w:rPr>
          <w:sz w:val="28"/>
          <w:szCs w:val="28"/>
        </w:rPr>
        <w:t>process the data and distill the valuable information</w:t>
      </w:r>
      <w:r w:rsidR="008D0E13" w:rsidRPr="005275F3">
        <w:rPr>
          <w:rFonts w:ascii="Times New Roman" w:hAnsi="Times New Roman" w:cs="Times New Roman"/>
          <w:sz w:val="28"/>
          <w:szCs w:val="28"/>
        </w:rPr>
        <w:t>.</w:t>
      </w:r>
      <w:r w:rsidR="005275F3">
        <w:rPr>
          <w:rFonts w:ascii="Times New Roman" w:hAnsi="Times New Roman" w:cs="Times New Roman"/>
          <w:sz w:val="28"/>
          <w:szCs w:val="28"/>
        </w:rPr>
        <w:t xml:space="preserve"> </w:t>
      </w:r>
      <w:r w:rsidR="000368AE" w:rsidRPr="005275F3">
        <w:rPr>
          <w:sz w:val="28"/>
          <w:szCs w:val="28"/>
        </w:rPr>
        <w:t>T</w:t>
      </w:r>
      <w:r w:rsidR="004860BE" w:rsidRPr="005275F3">
        <w:rPr>
          <w:sz w:val="28"/>
          <w:szCs w:val="28"/>
        </w:rPr>
        <w:t xml:space="preserve">his can free up lawyers and arbitrators </w:t>
      </w:r>
      <w:r w:rsidR="0099220D" w:rsidRPr="005275F3">
        <w:rPr>
          <w:sz w:val="28"/>
          <w:szCs w:val="28"/>
        </w:rPr>
        <w:t xml:space="preserve">to focus on </w:t>
      </w:r>
      <w:r w:rsidR="009D16EF" w:rsidRPr="005275F3">
        <w:rPr>
          <w:sz w:val="28"/>
          <w:szCs w:val="28"/>
        </w:rPr>
        <w:t xml:space="preserve">the </w:t>
      </w:r>
      <w:r w:rsidR="00FD15D2" w:rsidRPr="005275F3">
        <w:rPr>
          <w:sz w:val="28"/>
          <w:szCs w:val="28"/>
        </w:rPr>
        <w:t xml:space="preserve">more valuable </w:t>
      </w:r>
      <w:r w:rsidR="009D16EF" w:rsidRPr="005275F3">
        <w:rPr>
          <w:sz w:val="28"/>
          <w:szCs w:val="28"/>
        </w:rPr>
        <w:t xml:space="preserve">parts of the </w:t>
      </w:r>
      <w:r w:rsidR="00FD15D2" w:rsidRPr="005275F3">
        <w:rPr>
          <w:sz w:val="28"/>
          <w:szCs w:val="28"/>
        </w:rPr>
        <w:t>information</w:t>
      </w:r>
      <w:r w:rsidR="009D16EF" w:rsidRPr="005275F3">
        <w:rPr>
          <w:sz w:val="28"/>
          <w:szCs w:val="28"/>
        </w:rPr>
        <w:t xml:space="preserve"> system (the argumentation in a pleading, or the analysis in an award)</w:t>
      </w:r>
      <w:r w:rsidR="004860BE" w:rsidRPr="005275F3">
        <w:rPr>
          <w:sz w:val="28"/>
          <w:szCs w:val="28"/>
        </w:rPr>
        <w:t>.</w:t>
      </w:r>
      <w:r w:rsidR="00A42C74" w:rsidRPr="005275F3">
        <w:rPr>
          <w:sz w:val="28"/>
          <w:szCs w:val="28"/>
        </w:rPr>
        <w:t xml:space="preserve"> </w:t>
      </w:r>
      <w:r w:rsidR="00370548" w:rsidRPr="005275F3">
        <w:rPr>
          <w:sz w:val="28"/>
          <w:szCs w:val="28"/>
        </w:rPr>
        <w:t>T</w:t>
      </w:r>
      <w:r w:rsidR="004860BE" w:rsidRPr="005275F3">
        <w:rPr>
          <w:sz w:val="28"/>
          <w:szCs w:val="28"/>
        </w:rPr>
        <w:t xml:space="preserve">his could also </w:t>
      </w:r>
      <w:r w:rsidR="0A97BD2C" w:rsidRPr="005275F3">
        <w:rPr>
          <w:sz w:val="28"/>
          <w:szCs w:val="28"/>
        </w:rPr>
        <w:t xml:space="preserve">have the effect of </w:t>
      </w:r>
      <w:r w:rsidR="004860BE" w:rsidRPr="005275F3">
        <w:rPr>
          <w:sz w:val="28"/>
          <w:szCs w:val="28"/>
        </w:rPr>
        <w:t>level</w:t>
      </w:r>
      <w:r w:rsidR="541B257F" w:rsidRPr="005275F3">
        <w:rPr>
          <w:sz w:val="28"/>
          <w:szCs w:val="28"/>
        </w:rPr>
        <w:t>ing</w:t>
      </w:r>
      <w:r w:rsidR="004860BE" w:rsidRPr="005275F3">
        <w:rPr>
          <w:sz w:val="28"/>
          <w:szCs w:val="28"/>
        </w:rPr>
        <w:t xml:space="preserve"> the playing field, enabling parties without unlimited legal budgets and lawyers to manage large volumes of data more swiftly and accurately.</w:t>
      </w:r>
      <w:r w:rsidR="00BA1634">
        <w:rPr>
          <w:sz w:val="28"/>
          <w:szCs w:val="28"/>
        </w:rPr>
        <w:t xml:space="preserve"> </w:t>
      </w:r>
    </w:p>
    <w:p w14:paraId="7F1AE27B" w14:textId="0D48D4B8" w:rsidR="00A74676" w:rsidRPr="00CB3900" w:rsidRDefault="00BA1634" w:rsidP="00F95B63">
      <w:pPr>
        <w:pStyle w:val="ListParagraph"/>
        <w:numPr>
          <w:ilvl w:val="0"/>
          <w:numId w:val="1"/>
        </w:numPr>
        <w:rPr>
          <w:rFonts w:ascii="Times New Roman" w:hAnsi="Times New Roman" w:cs="Times New Roman"/>
          <w:sz w:val="28"/>
          <w:szCs w:val="28"/>
        </w:rPr>
      </w:pPr>
      <w:r w:rsidRPr="00CB3900">
        <w:rPr>
          <w:rFonts w:ascii="Times New Roman" w:hAnsi="Times New Roman" w:cs="Times New Roman"/>
          <w:sz w:val="28"/>
          <w:szCs w:val="28"/>
        </w:rPr>
        <w:t>However, the legitimacy of these tools crucially depends on transparency, explainability, and procedural fairness, particularly where algorithmic processes influence evidentiary selection or prioritization.</w:t>
      </w:r>
      <w:r w:rsidR="00CB3900">
        <w:rPr>
          <w:rStyle w:val="FootnoteReference"/>
          <w:rFonts w:ascii="Times New Roman" w:hAnsi="Times New Roman" w:cs="Times New Roman"/>
          <w:sz w:val="28"/>
          <w:szCs w:val="28"/>
        </w:rPr>
        <w:footnoteReference w:id="19"/>
      </w:r>
      <w:r w:rsidR="00CB3900">
        <w:rPr>
          <w:rFonts w:ascii="Times New Roman" w:hAnsi="Times New Roman" w:cs="Times New Roman"/>
          <w:sz w:val="28"/>
          <w:szCs w:val="28"/>
        </w:rPr>
        <w:t xml:space="preserve"> </w:t>
      </w:r>
      <w:r w:rsidR="0006588C" w:rsidRPr="00CB3900">
        <w:rPr>
          <w:rFonts w:ascii="Times New Roman" w:hAnsi="Times New Roman" w:cs="Times New Roman"/>
          <w:sz w:val="28"/>
          <w:szCs w:val="28"/>
        </w:rPr>
        <w:t xml:space="preserve">I am </w:t>
      </w:r>
      <w:r w:rsidRPr="00CB3900">
        <w:rPr>
          <w:rFonts w:ascii="Times New Roman" w:hAnsi="Times New Roman" w:cs="Times New Roman"/>
          <w:sz w:val="28"/>
          <w:szCs w:val="28"/>
        </w:rPr>
        <w:t xml:space="preserve">also </w:t>
      </w:r>
      <w:r w:rsidR="000D7720" w:rsidRPr="00CB3900">
        <w:rPr>
          <w:rFonts w:ascii="Times New Roman" w:hAnsi="Times New Roman" w:cs="Times New Roman"/>
          <w:sz w:val="28"/>
          <w:szCs w:val="28"/>
        </w:rPr>
        <w:t xml:space="preserve">mindful </w:t>
      </w:r>
      <w:r w:rsidR="0006588C" w:rsidRPr="00CB3900">
        <w:rPr>
          <w:rFonts w:ascii="Times New Roman" w:hAnsi="Times New Roman" w:cs="Times New Roman"/>
          <w:sz w:val="28"/>
          <w:szCs w:val="28"/>
        </w:rPr>
        <w:t xml:space="preserve">of the </w:t>
      </w:r>
      <w:r w:rsidR="00925760" w:rsidRPr="00CB3900">
        <w:rPr>
          <w:rFonts w:ascii="Times New Roman" w:hAnsi="Times New Roman" w:cs="Times New Roman"/>
          <w:sz w:val="28"/>
          <w:szCs w:val="28"/>
        </w:rPr>
        <w:t xml:space="preserve">concerns and fear </w:t>
      </w:r>
      <w:r w:rsidR="005935FE" w:rsidRPr="00CB3900">
        <w:rPr>
          <w:rFonts w:ascii="Times New Roman" w:hAnsi="Times New Roman" w:cs="Times New Roman"/>
          <w:sz w:val="28"/>
          <w:szCs w:val="28"/>
        </w:rPr>
        <w:t xml:space="preserve">that </w:t>
      </w:r>
      <w:r w:rsidR="00567178" w:rsidRPr="00CB3900">
        <w:rPr>
          <w:rFonts w:ascii="Times New Roman" w:hAnsi="Times New Roman" w:cs="Times New Roman"/>
          <w:sz w:val="28"/>
          <w:szCs w:val="28"/>
        </w:rPr>
        <w:t xml:space="preserve">the use of </w:t>
      </w:r>
      <w:r w:rsidR="000D7720" w:rsidRPr="00CB3900">
        <w:rPr>
          <w:rFonts w:ascii="Times New Roman" w:hAnsi="Times New Roman" w:cs="Times New Roman"/>
          <w:sz w:val="28"/>
          <w:szCs w:val="28"/>
        </w:rPr>
        <w:t>these technologies</w:t>
      </w:r>
      <w:r w:rsidR="005935FE" w:rsidRPr="00CB3900">
        <w:rPr>
          <w:rFonts w:ascii="Times New Roman" w:hAnsi="Times New Roman" w:cs="Times New Roman"/>
          <w:sz w:val="28"/>
          <w:szCs w:val="28"/>
        </w:rPr>
        <w:t xml:space="preserve"> would replace human</w:t>
      </w:r>
      <w:r w:rsidR="00A51BF2" w:rsidRPr="00CB3900">
        <w:rPr>
          <w:rFonts w:ascii="Times New Roman" w:hAnsi="Times New Roman" w:cs="Times New Roman"/>
          <w:sz w:val="28"/>
          <w:szCs w:val="28"/>
        </w:rPr>
        <w:t>s</w:t>
      </w:r>
      <w:r w:rsidR="00D802E2" w:rsidRPr="00CB3900">
        <w:rPr>
          <w:rFonts w:ascii="Times New Roman" w:hAnsi="Times New Roman" w:cs="Times New Roman"/>
          <w:sz w:val="28"/>
          <w:szCs w:val="28"/>
        </w:rPr>
        <w:t>.</w:t>
      </w:r>
      <w:r w:rsidR="000D7720" w:rsidRPr="00CB3900">
        <w:rPr>
          <w:rFonts w:ascii="Times New Roman" w:hAnsi="Times New Roman" w:cs="Times New Roman"/>
          <w:sz w:val="28"/>
          <w:szCs w:val="28"/>
        </w:rPr>
        <w:t xml:space="preserve"> </w:t>
      </w:r>
      <w:r w:rsidR="009E38F3" w:rsidRPr="00CB3900">
        <w:rPr>
          <w:rFonts w:ascii="Times New Roman" w:hAnsi="Times New Roman" w:cs="Times New Roman"/>
          <w:sz w:val="28"/>
          <w:szCs w:val="28"/>
        </w:rPr>
        <w:t>However</w:t>
      </w:r>
      <w:r w:rsidR="003731CF" w:rsidRPr="00CB3900">
        <w:rPr>
          <w:rFonts w:ascii="Times New Roman" w:hAnsi="Times New Roman" w:cs="Times New Roman"/>
          <w:sz w:val="28"/>
          <w:szCs w:val="28"/>
        </w:rPr>
        <w:t>, m</w:t>
      </w:r>
      <w:r w:rsidR="00A74676" w:rsidRPr="00CB3900">
        <w:rPr>
          <w:rFonts w:ascii="Times New Roman" w:hAnsi="Times New Roman" w:cs="Times New Roman"/>
          <w:sz w:val="28"/>
          <w:szCs w:val="28"/>
        </w:rPr>
        <w:t>odern information systems often combine automated analyses with a “human in the loop”</w:t>
      </w:r>
      <w:r w:rsidR="00435612" w:rsidRPr="00CB3900">
        <w:rPr>
          <w:rFonts w:ascii="Times New Roman" w:hAnsi="Times New Roman" w:cs="Times New Roman"/>
          <w:sz w:val="28"/>
          <w:szCs w:val="28"/>
        </w:rPr>
        <w:t>.</w:t>
      </w:r>
      <w:r w:rsidR="00125CF8">
        <w:rPr>
          <w:rStyle w:val="FootnoteReference"/>
          <w:rFonts w:ascii="Times New Roman" w:hAnsi="Times New Roman" w:cs="Times New Roman"/>
          <w:sz w:val="28"/>
          <w:szCs w:val="28"/>
        </w:rPr>
        <w:footnoteReference w:id="20"/>
      </w:r>
      <w:r w:rsidR="00A74676" w:rsidRPr="00CB3900">
        <w:rPr>
          <w:rFonts w:ascii="Times New Roman" w:hAnsi="Times New Roman" w:cs="Times New Roman"/>
          <w:sz w:val="28"/>
          <w:szCs w:val="28"/>
        </w:rPr>
        <w:t xml:space="preserve">  </w:t>
      </w:r>
      <w:r w:rsidR="00703106" w:rsidRPr="00CB3900">
        <w:rPr>
          <w:rFonts w:ascii="Times New Roman" w:hAnsi="Times New Roman" w:cs="Times New Roman"/>
          <w:sz w:val="28"/>
          <w:szCs w:val="28"/>
        </w:rPr>
        <w:t>M</w:t>
      </w:r>
      <w:r w:rsidR="00A74676" w:rsidRPr="00CB3900">
        <w:rPr>
          <w:rFonts w:ascii="Times New Roman" w:hAnsi="Times New Roman" w:cs="Times New Roman"/>
          <w:sz w:val="28"/>
          <w:szCs w:val="28"/>
        </w:rPr>
        <w:t xml:space="preserve">anagement information science </w:t>
      </w:r>
      <w:r w:rsidR="00267C39" w:rsidRPr="00CB3900">
        <w:rPr>
          <w:rFonts w:ascii="Times New Roman" w:hAnsi="Times New Roman" w:cs="Times New Roman"/>
          <w:sz w:val="28"/>
          <w:szCs w:val="28"/>
        </w:rPr>
        <w:t>emphasizes</w:t>
      </w:r>
      <w:r w:rsidR="00A74676" w:rsidRPr="00CB3900">
        <w:rPr>
          <w:rFonts w:ascii="Times New Roman" w:hAnsi="Times New Roman" w:cs="Times New Roman"/>
          <w:sz w:val="28"/>
          <w:szCs w:val="28"/>
        </w:rPr>
        <w:t xml:space="preserve"> how final decisions often require human contextual judgment, even when much of the data processing is automated. </w:t>
      </w:r>
      <w:r w:rsidR="00342573" w:rsidRPr="00CB3900">
        <w:rPr>
          <w:rFonts w:ascii="Times New Roman" w:hAnsi="Times New Roman" w:cs="Times New Roman"/>
          <w:sz w:val="28"/>
          <w:szCs w:val="28"/>
        </w:rPr>
        <w:t xml:space="preserve">This </w:t>
      </w:r>
      <w:r w:rsidR="008416A5" w:rsidRPr="00CB3900">
        <w:rPr>
          <w:rFonts w:ascii="Times New Roman" w:hAnsi="Times New Roman" w:cs="Times New Roman"/>
          <w:sz w:val="28"/>
          <w:szCs w:val="28"/>
        </w:rPr>
        <w:t>applies equally, if not more, to arbitration as well.</w:t>
      </w:r>
    </w:p>
    <w:p w14:paraId="5B2087D9" w14:textId="50FC4708" w:rsidR="00205526" w:rsidRPr="00055FA9" w:rsidRDefault="00982774" w:rsidP="00A74676">
      <w:pPr>
        <w:pStyle w:val="ListParagraph"/>
        <w:numPr>
          <w:ilvl w:val="0"/>
          <w:numId w:val="1"/>
        </w:numPr>
        <w:rPr>
          <w:rFonts w:ascii="Times New Roman" w:hAnsi="Times New Roman" w:cs="Times New Roman"/>
          <w:sz w:val="28"/>
          <w:szCs w:val="28"/>
        </w:rPr>
      </w:pPr>
      <w:r w:rsidRPr="00055FA9">
        <w:rPr>
          <w:rFonts w:ascii="Times New Roman" w:hAnsi="Times New Roman" w:cs="Times New Roman"/>
          <w:sz w:val="28"/>
          <w:szCs w:val="28"/>
        </w:rPr>
        <w:t>At the same time, g</w:t>
      </w:r>
      <w:r w:rsidR="00993431" w:rsidRPr="00055FA9">
        <w:rPr>
          <w:rFonts w:ascii="Times New Roman" w:hAnsi="Times New Roman" w:cs="Times New Roman"/>
          <w:sz w:val="28"/>
          <w:szCs w:val="28"/>
        </w:rPr>
        <w:t xml:space="preserve">iven the inherent flexibility in </w:t>
      </w:r>
      <w:r w:rsidR="0049408B" w:rsidRPr="00055FA9">
        <w:rPr>
          <w:rFonts w:ascii="Times New Roman" w:hAnsi="Times New Roman" w:cs="Times New Roman"/>
          <w:sz w:val="28"/>
          <w:szCs w:val="28"/>
        </w:rPr>
        <w:t xml:space="preserve">arbitration, </w:t>
      </w:r>
      <w:r w:rsidR="00B97447" w:rsidRPr="00055FA9">
        <w:rPr>
          <w:rFonts w:ascii="Times New Roman" w:hAnsi="Times New Roman" w:cs="Times New Roman"/>
          <w:sz w:val="28"/>
          <w:szCs w:val="28"/>
        </w:rPr>
        <w:t>leverag</w:t>
      </w:r>
      <w:r w:rsidR="7594D7B9" w:rsidRPr="00055FA9">
        <w:rPr>
          <w:rFonts w:ascii="Times New Roman" w:hAnsi="Times New Roman" w:cs="Times New Roman"/>
          <w:sz w:val="28"/>
          <w:szCs w:val="28"/>
        </w:rPr>
        <w:t>ing</w:t>
      </w:r>
      <w:r w:rsidR="00B97447" w:rsidRPr="00055FA9">
        <w:rPr>
          <w:rFonts w:ascii="Times New Roman" w:hAnsi="Times New Roman" w:cs="Times New Roman"/>
          <w:sz w:val="28"/>
          <w:szCs w:val="28"/>
        </w:rPr>
        <w:t xml:space="preserve"> the </w:t>
      </w:r>
      <w:r w:rsidR="0069107F" w:rsidRPr="00055FA9">
        <w:rPr>
          <w:rFonts w:ascii="Times New Roman" w:hAnsi="Times New Roman" w:cs="Times New Roman"/>
          <w:sz w:val="28"/>
          <w:szCs w:val="28"/>
        </w:rPr>
        <w:t xml:space="preserve">power of </w:t>
      </w:r>
      <w:r w:rsidR="00776494" w:rsidRPr="00055FA9">
        <w:rPr>
          <w:rFonts w:ascii="Times New Roman" w:hAnsi="Times New Roman" w:cs="Times New Roman"/>
          <w:sz w:val="28"/>
          <w:szCs w:val="28"/>
        </w:rPr>
        <w:t xml:space="preserve">technology in </w:t>
      </w:r>
      <w:r w:rsidR="00A668A8" w:rsidRPr="00055FA9">
        <w:rPr>
          <w:rFonts w:ascii="Times New Roman" w:hAnsi="Times New Roman" w:cs="Times New Roman"/>
          <w:sz w:val="28"/>
          <w:szCs w:val="28"/>
        </w:rPr>
        <w:t xml:space="preserve">using and designing the information system of arbitration </w:t>
      </w:r>
      <w:r w:rsidR="03F16B71" w:rsidRPr="00055FA9">
        <w:rPr>
          <w:rFonts w:ascii="Times New Roman" w:hAnsi="Times New Roman" w:cs="Times New Roman"/>
          <w:sz w:val="28"/>
          <w:szCs w:val="28"/>
        </w:rPr>
        <w:t xml:space="preserve">will inevitably facilitate </w:t>
      </w:r>
      <w:r w:rsidR="00BD469F" w:rsidRPr="00055FA9">
        <w:rPr>
          <w:rFonts w:ascii="Times New Roman" w:hAnsi="Times New Roman" w:cs="Times New Roman"/>
          <w:sz w:val="28"/>
          <w:szCs w:val="28"/>
        </w:rPr>
        <w:t>keep</w:t>
      </w:r>
      <w:r w:rsidR="6A014B78" w:rsidRPr="00055FA9">
        <w:rPr>
          <w:rFonts w:ascii="Times New Roman" w:hAnsi="Times New Roman" w:cs="Times New Roman"/>
          <w:sz w:val="28"/>
          <w:szCs w:val="28"/>
        </w:rPr>
        <w:t>ing</w:t>
      </w:r>
      <w:r w:rsidR="00BD469F" w:rsidRPr="00055FA9">
        <w:rPr>
          <w:rFonts w:ascii="Times New Roman" w:hAnsi="Times New Roman" w:cs="Times New Roman"/>
          <w:sz w:val="28"/>
          <w:szCs w:val="28"/>
        </w:rPr>
        <w:t xml:space="preserve"> pace with the modern information realities</w:t>
      </w:r>
      <w:r w:rsidR="00A668A8" w:rsidRPr="00055FA9">
        <w:rPr>
          <w:rFonts w:ascii="Times New Roman" w:hAnsi="Times New Roman" w:cs="Times New Roman"/>
          <w:sz w:val="28"/>
          <w:szCs w:val="28"/>
        </w:rPr>
        <w:t>.</w:t>
      </w:r>
      <w:r w:rsidR="00BC2440">
        <w:rPr>
          <w:rFonts w:ascii="Times New Roman" w:hAnsi="Times New Roman" w:cs="Times New Roman"/>
          <w:sz w:val="28"/>
          <w:szCs w:val="28"/>
        </w:rPr>
        <w:t xml:space="preserve"> </w:t>
      </w:r>
    </w:p>
    <w:p w14:paraId="4C949CEC" w14:textId="28E3B112" w:rsidR="00885DA8" w:rsidRPr="00055FA9" w:rsidRDefault="005275F3" w:rsidP="006115A2">
      <w:pPr>
        <w:pStyle w:val="Heading1"/>
        <w:rPr>
          <w:sz w:val="28"/>
          <w:szCs w:val="28"/>
        </w:rPr>
      </w:pPr>
      <w:r>
        <w:rPr>
          <w:sz w:val="28"/>
          <w:szCs w:val="28"/>
        </w:rPr>
        <w:t>Conclusion</w:t>
      </w:r>
    </w:p>
    <w:p w14:paraId="1BAA2713" w14:textId="04250671" w:rsidR="49A5DF0C" w:rsidRPr="00055FA9" w:rsidRDefault="009C16CE" w:rsidP="72FB78C3">
      <w:pPr>
        <w:pStyle w:val="ListParagraph"/>
        <w:numPr>
          <w:ilvl w:val="0"/>
          <w:numId w:val="1"/>
        </w:numPr>
        <w:rPr>
          <w:rFonts w:ascii="Times New Roman" w:eastAsia="Times New Roman" w:hAnsi="Times New Roman" w:cs="Times New Roman"/>
          <w:sz w:val="28"/>
          <w:szCs w:val="28"/>
          <w:lang w:eastAsia="zh-CN"/>
        </w:rPr>
      </w:pPr>
      <w:r w:rsidRPr="009C16CE">
        <w:rPr>
          <w:rFonts w:ascii="Times New Roman" w:eastAsia="Times New Roman" w:hAnsi="Times New Roman" w:cs="Times New Roman"/>
          <w:sz w:val="28"/>
          <w:szCs w:val="28"/>
          <w:lang w:eastAsia="zh-CN"/>
        </w:rPr>
        <w:t xml:space="preserve">Information is arbitration’s currency and its engine. Its power can strengthen legitimacy or undermine it. The task before </w:t>
      </w:r>
      <w:r w:rsidR="00DA254D">
        <w:rPr>
          <w:rFonts w:ascii="Times New Roman" w:eastAsia="Times New Roman" w:hAnsi="Times New Roman" w:cs="Times New Roman"/>
          <w:sz w:val="28"/>
          <w:szCs w:val="28"/>
          <w:lang w:eastAsia="zh-CN"/>
        </w:rPr>
        <w:t>us</w:t>
      </w:r>
      <w:r w:rsidRPr="009C16CE">
        <w:rPr>
          <w:rFonts w:ascii="Times New Roman" w:eastAsia="Times New Roman" w:hAnsi="Times New Roman" w:cs="Times New Roman"/>
          <w:sz w:val="28"/>
          <w:szCs w:val="28"/>
          <w:lang w:eastAsia="zh-CN"/>
        </w:rPr>
        <w:t xml:space="preserve"> is to confront the twin challenges of quality and quantity through interdisciplinary insight, principled allocation of informational rights and responsibilities, and the judicious use of technology under human stewardship</w:t>
      </w:r>
      <w:r w:rsidR="54A38B14" w:rsidRPr="00055FA9">
        <w:rPr>
          <w:rFonts w:ascii="Times New Roman" w:eastAsia="Times New Roman" w:hAnsi="Times New Roman" w:cs="Times New Roman"/>
          <w:sz w:val="28"/>
          <w:szCs w:val="28"/>
          <w:lang w:eastAsia="zh-CN"/>
        </w:rPr>
        <w:t>.</w:t>
      </w:r>
    </w:p>
    <w:p w14:paraId="79922881" w14:textId="30F8D1BC" w:rsidR="00885DA8" w:rsidRPr="009072D4" w:rsidRDefault="29BA533B" w:rsidP="00616D2F">
      <w:pPr>
        <w:pStyle w:val="ListParagraph"/>
        <w:numPr>
          <w:ilvl w:val="0"/>
          <w:numId w:val="1"/>
        </w:numPr>
        <w:rPr>
          <w:sz w:val="28"/>
        </w:rPr>
      </w:pPr>
      <w:r w:rsidRPr="00055FA9">
        <w:rPr>
          <w:rFonts w:ascii="Times New Roman" w:eastAsia="Times New Roman" w:hAnsi="Times New Roman" w:cs="Times New Roman"/>
          <w:sz w:val="28"/>
          <w:szCs w:val="28"/>
          <w:lang w:eastAsia="zh-CN"/>
        </w:rPr>
        <w:t>We have the opportunity for intellectual discourse of how to improve our systems so that remain fit for purpose and carrying out the dispensation of justice that arbitra</w:t>
      </w:r>
      <w:r w:rsidR="27580A3D" w:rsidRPr="00055FA9">
        <w:rPr>
          <w:rFonts w:ascii="Times New Roman" w:eastAsia="Times New Roman" w:hAnsi="Times New Roman" w:cs="Times New Roman"/>
          <w:sz w:val="28"/>
          <w:szCs w:val="28"/>
          <w:lang w:eastAsia="zh-CN"/>
        </w:rPr>
        <w:t>tion was meant to do. This is</w:t>
      </w:r>
      <w:r w:rsidR="00D755DB">
        <w:rPr>
          <w:rFonts w:ascii="Times New Roman" w:eastAsia="Times New Roman" w:hAnsi="Times New Roman" w:cs="Times New Roman"/>
          <w:sz w:val="28"/>
          <w:szCs w:val="28"/>
          <w:lang w:eastAsia="zh-CN"/>
        </w:rPr>
        <w:t>, both,</w:t>
      </w:r>
      <w:r w:rsidR="27580A3D" w:rsidRPr="00055FA9">
        <w:rPr>
          <w:rFonts w:ascii="Times New Roman" w:eastAsia="Times New Roman" w:hAnsi="Times New Roman" w:cs="Times New Roman"/>
          <w:sz w:val="28"/>
          <w:szCs w:val="28"/>
          <w:lang w:eastAsia="zh-CN"/>
        </w:rPr>
        <w:t xml:space="preserve"> a </w:t>
      </w:r>
      <w:r w:rsidR="00D755DB">
        <w:rPr>
          <w:rFonts w:ascii="Times New Roman" w:eastAsia="Times New Roman" w:hAnsi="Times New Roman" w:cs="Times New Roman"/>
          <w:sz w:val="28"/>
          <w:szCs w:val="28"/>
          <w:lang w:eastAsia="zh-CN"/>
        </w:rPr>
        <w:t>privilege and a responsibility</w:t>
      </w:r>
      <w:r w:rsidR="27580A3D" w:rsidRPr="00055FA9">
        <w:rPr>
          <w:rFonts w:ascii="Times New Roman" w:eastAsia="Times New Roman" w:hAnsi="Times New Roman" w:cs="Times New Roman"/>
          <w:sz w:val="28"/>
          <w:szCs w:val="28"/>
          <w:lang w:eastAsia="zh-CN"/>
        </w:rPr>
        <w:t xml:space="preserve">. For the power of information in other contexts, be it political or personal, may not be reasoned with. </w:t>
      </w:r>
      <w:r w:rsidR="7F95BC7C" w:rsidRPr="00055FA9">
        <w:rPr>
          <w:rFonts w:ascii="Times New Roman" w:eastAsia="Times New Roman" w:hAnsi="Times New Roman" w:cs="Times New Roman"/>
          <w:sz w:val="28"/>
          <w:szCs w:val="28"/>
          <w:lang w:eastAsia="zh-CN"/>
        </w:rPr>
        <w:t xml:space="preserve">The power of gossip, the power of untruths, the power of messaging by those in power, with power. </w:t>
      </w:r>
      <w:r w:rsidR="58AD06F2" w:rsidRPr="00055FA9">
        <w:rPr>
          <w:rFonts w:ascii="Times New Roman" w:eastAsia="Times New Roman" w:hAnsi="Times New Roman" w:cs="Times New Roman"/>
          <w:sz w:val="28"/>
          <w:szCs w:val="28"/>
          <w:lang w:eastAsia="zh-CN"/>
        </w:rPr>
        <w:t xml:space="preserve">Society must reckon with this </w:t>
      </w:r>
      <w:proofErr w:type="gramStart"/>
      <w:r w:rsidR="58AD06F2" w:rsidRPr="00055FA9">
        <w:rPr>
          <w:rFonts w:ascii="Times New Roman" w:eastAsia="Times New Roman" w:hAnsi="Times New Roman" w:cs="Times New Roman"/>
          <w:sz w:val="28"/>
          <w:szCs w:val="28"/>
          <w:lang w:eastAsia="zh-CN"/>
        </w:rPr>
        <w:t>on a daily basis</w:t>
      </w:r>
      <w:proofErr w:type="gramEnd"/>
      <w:r w:rsidR="58AD06F2" w:rsidRPr="00055FA9">
        <w:rPr>
          <w:rFonts w:ascii="Times New Roman" w:eastAsia="Times New Roman" w:hAnsi="Times New Roman" w:cs="Times New Roman"/>
          <w:sz w:val="28"/>
          <w:szCs w:val="28"/>
          <w:lang w:eastAsia="zh-CN"/>
        </w:rPr>
        <w:t>.</w:t>
      </w:r>
      <w:r w:rsidR="394CD481" w:rsidRPr="00055FA9">
        <w:rPr>
          <w:rFonts w:ascii="Times New Roman" w:eastAsia="Times New Roman" w:hAnsi="Times New Roman" w:cs="Times New Roman"/>
          <w:sz w:val="28"/>
          <w:szCs w:val="28"/>
          <w:lang w:eastAsia="zh-CN"/>
        </w:rPr>
        <w:t xml:space="preserve"> </w:t>
      </w:r>
      <w:r w:rsidR="58AD06F2" w:rsidRPr="00055FA9">
        <w:rPr>
          <w:rFonts w:ascii="Times New Roman" w:eastAsia="Times New Roman" w:hAnsi="Times New Roman" w:cs="Times New Roman"/>
          <w:sz w:val="28"/>
          <w:szCs w:val="28"/>
          <w:lang w:eastAsia="zh-CN"/>
        </w:rPr>
        <w:t>That we can have this discourse gives us the responsibility to go forth and protect its reputation and im</w:t>
      </w:r>
      <w:r w:rsidR="73F7AAF7" w:rsidRPr="00055FA9">
        <w:rPr>
          <w:rFonts w:ascii="Times New Roman" w:eastAsia="Times New Roman" w:hAnsi="Times New Roman" w:cs="Times New Roman"/>
          <w:sz w:val="28"/>
          <w:szCs w:val="28"/>
          <w:lang w:eastAsia="zh-CN"/>
        </w:rPr>
        <w:t xml:space="preserve">prove the system. </w:t>
      </w:r>
      <w:r w:rsidR="00616D2F" w:rsidRPr="00616D2F">
        <w:rPr>
          <w:sz w:val="28"/>
          <w:szCs w:val="28"/>
        </w:rPr>
        <w:t>The more diverse the inputs and the more transparent the processes, the more credible the outputs will be as expressions of justice, fairness, and practicality in a world of boundless, decentralized information.</w:t>
      </w:r>
      <w:r w:rsidR="00535A9C">
        <w:rPr>
          <w:sz w:val="28"/>
          <w:szCs w:val="28"/>
        </w:rPr>
        <w:t xml:space="preserve"> </w:t>
      </w:r>
      <w:r w:rsidR="00535A9C" w:rsidRPr="00535A9C">
        <w:rPr>
          <w:sz w:val="28"/>
          <w:szCs w:val="28"/>
        </w:rPr>
        <w:t xml:space="preserve">Ultimately, if arbitration is understood as an information system, its continued legitimacy will depend not on the volume of information it can absorb, but on its capacity to structure, test, and translate information into decisions that remain intelligible, fair, and fit for purpose in a world of </w:t>
      </w:r>
      <w:r w:rsidR="004D36E1">
        <w:rPr>
          <w:sz w:val="28"/>
          <w:szCs w:val="28"/>
        </w:rPr>
        <w:t>proliferating</w:t>
      </w:r>
      <w:r w:rsidR="00535A9C" w:rsidRPr="00535A9C">
        <w:rPr>
          <w:sz w:val="28"/>
          <w:szCs w:val="28"/>
        </w:rPr>
        <w:t xml:space="preserve"> data</w:t>
      </w:r>
      <w:r w:rsidR="00535A9C" w:rsidRPr="009072D4">
        <w:rPr>
          <w:sz w:val="28"/>
        </w:rPr>
        <w:t>.</w:t>
      </w:r>
    </w:p>
    <w:p w14:paraId="39C7EF82" w14:textId="1319BE0C" w:rsidR="00E24A47" w:rsidRPr="00055FA9" w:rsidRDefault="00E24A47" w:rsidP="00E452ED">
      <w:pPr>
        <w:rPr>
          <w:sz w:val="28"/>
          <w:szCs w:val="28"/>
        </w:rPr>
      </w:pPr>
    </w:p>
    <w:sectPr w:rsidR="00E24A47" w:rsidRPr="00055FA9" w:rsidSect="00FF0929">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6143" w14:textId="77777777" w:rsidR="00F23CA4" w:rsidRDefault="00F23CA4" w:rsidP="007D0D06">
      <w:pPr>
        <w:spacing w:after="0" w:line="240" w:lineRule="auto"/>
      </w:pPr>
      <w:r>
        <w:separator/>
      </w:r>
    </w:p>
  </w:endnote>
  <w:endnote w:type="continuationSeparator" w:id="0">
    <w:p w14:paraId="13F2A90A" w14:textId="77777777" w:rsidR="00F23CA4" w:rsidRDefault="00F23CA4" w:rsidP="007D0D06">
      <w:pPr>
        <w:spacing w:after="0" w:line="240" w:lineRule="auto"/>
      </w:pPr>
      <w:r>
        <w:continuationSeparator/>
      </w:r>
    </w:p>
  </w:endnote>
  <w:endnote w:type="continuationNotice" w:id="1">
    <w:p w14:paraId="745BE1B8" w14:textId="77777777" w:rsidR="00F23CA4" w:rsidRDefault="00F23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528378"/>
      <w:docPartObj>
        <w:docPartGallery w:val="Page Numbers (Bottom of Page)"/>
        <w:docPartUnique/>
      </w:docPartObj>
    </w:sdtPr>
    <w:sdtEndPr>
      <w:rPr>
        <w:noProof/>
      </w:rPr>
    </w:sdtEndPr>
    <w:sdtContent>
      <w:p w14:paraId="5F33EBB3" w14:textId="1E5C764B" w:rsidR="007D0D06" w:rsidRDefault="007D0D06" w:rsidP="007D0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1752" w14:textId="77777777" w:rsidR="00F23CA4" w:rsidRDefault="00F23CA4" w:rsidP="007D0D06">
      <w:pPr>
        <w:spacing w:after="0" w:line="240" w:lineRule="auto"/>
      </w:pPr>
      <w:r>
        <w:separator/>
      </w:r>
    </w:p>
  </w:footnote>
  <w:footnote w:type="continuationSeparator" w:id="0">
    <w:p w14:paraId="4620C79F" w14:textId="77777777" w:rsidR="00F23CA4" w:rsidRDefault="00F23CA4" w:rsidP="007D0D06">
      <w:pPr>
        <w:spacing w:after="0" w:line="240" w:lineRule="auto"/>
      </w:pPr>
      <w:r>
        <w:continuationSeparator/>
      </w:r>
    </w:p>
  </w:footnote>
  <w:footnote w:type="continuationNotice" w:id="1">
    <w:p w14:paraId="272A8255" w14:textId="77777777" w:rsidR="00F23CA4" w:rsidRDefault="00F23CA4">
      <w:pPr>
        <w:spacing w:after="0" w:line="240" w:lineRule="auto"/>
      </w:pPr>
    </w:p>
  </w:footnote>
  <w:footnote w:id="2">
    <w:p w14:paraId="28EA8453" w14:textId="21818065" w:rsidR="007C4BFD" w:rsidRPr="007C4BFD" w:rsidRDefault="007C4BFD" w:rsidP="00765061">
      <w:pPr>
        <w:jc w:val="both"/>
        <w:rPr>
          <w:sz w:val="22"/>
        </w:rPr>
      </w:pPr>
      <w:r w:rsidRPr="007C4BFD">
        <w:rPr>
          <w:rStyle w:val="FootnoteReference"/>
          <w:sz w:val="22"/>
        </w:rPr>
        <w:footnoteRef/>
      </w:r>
      <w:r w:rsidRPr="007C4BFD">
        <w:rPr>
          <w:sz w:val="22"/>
        </w:rPr>
        <w:t xml:space="preserve"> </w:t>
      </w:r>
      <w:proofErr w:type="spellStart"/>
      <w:r w:rsidRPr="007C4BFD">
        <w:rPr>
          <w:sz w:val="22"/>
        </w:rPr>
        <w:t>OBrien</w:t>
      </w:r>
      <w:proofErr w:type="spellEnd"/>
      <w:r w:rsidRPr="007C4BFD">
        <w:rPr>
          <w:sz w:val="22"/>
        </w:rPr>
        <w:t xml:space="preserve">, J.A. and </w:t>
      </w:r>
      <w:proofErr w:type="spellStart"/>
      <w:r w:rsidRPr="007C4BFD">
        <w:rPr>
          <w:sz w:val="22"/>
        </w:rPr>
        <w:t>Marakas</w:t>
      </w:r>
      <w:proofErr w:type="spellEnd"/>
      <w:r w:rsidRPr="007C4BFD">
        <w:rPr>
          <w:sz w:val="22"/>
        </w:rPr>
        <w:t>, G.M. (2009). Management Information Systems 9th ed., Boston: McGraw Hill, p. 631; Laudon, K.C. and Laudon, J. P. (2014) Management Information Systems, thirteenth edition. Upper Saddle River, New Jersey: Pearson.</w:t>
      </w:r>
    </w:p>
    <w:p w14:paraId="47E32112" w14:textId="77777777" w:rsidR="007C4BFD" w:rsidRPr="007C4BFD" w:rsidRDefault="007C4BFD" w:rsidP="00765061">
      <w:pPr>
        <w:pStyle w:val="FootnoteText"/>
        <w:jc w:val="both"/>
        <w:rPr>
          <w:sz w:val="22"/>
          <w:szCs w:val="22"/>
        </w:rPr>
      </w:pPr>
    </w:p>
  </w:footnote>
  <w:footnote w:id="3">
    <w:p w14:paraId="7376B463" w14:textId="77777777" w:rsidR="000473D8" w:rsidRPr="009072D4" w:rsidRDefault="000473D8" w:rsidP="009072D4">
      <w:pPr>
        <w:pStyle w:val="FootnoteText"/>
        <w:jc w:val="both"/>
        <w:rPr>
          <w:sz w:val="22"/>
        </w:rPr>
      </w:pPr>
      <w:r w:rsidRPr="009072D4">
        <w:rPr>
          <w:rStyle w:val="FootnoteReference"/>
          <w:sz w:val="22"/>
        </w:rPr>
        <w:footnoteRef/>
      </w:r>
      <w:r w:rsidRPr="009072D4">
        <w:rPr>
          <w:sz w:val="22"/>
        </w:rPr>
        <w:t xml:space="preserve"> </w:t>
      </w:r>
      <w:proofErr w:type="spellStart"/>
      <w:r w:rsidRPr="009072D4">
        <w:rPr>
          <w:sz w:val="22"/>
        </w:rPr>
        <w:t>OBrien</w:t>
      </w:r>
      <w:proofErr w:type="spellEnd"/>
      <w:r w:rsidRPr="009072D4">
        <w:rPr>
          <w:sz w:val="22"/>
        </w:rPr>
        <w:t xml:space="preserve">, J.A. and </w:t>
      </w:r>
      <w:proofErr w:type="spellStart"/>
      <w:r w:rsidRPr="009072D4">
        <w:rPr>
          <w:sz w:val="22"/>
        </w:rPr>
        <w:t>Marakas</w:t>
      </w:r>
      <w:proofErr w:type="spellEnd"/>
      <w:r w:rsidRPr="009072D4">
        <w:rPr>
          <w:sz w:val="22"/>
        </w:rPr>
        <w:t xml:space="preserve">, G.M. (2009). Management Information Systems 9th ed., Boston: McGraw Hill, p. 631.  See </w:t>
      </w:r>
      <w:proofErr w:type="gramStart"/>
      <w:r w:rsidRPr="009072D4">
        <w:rPr>
          <w:sz w:val="22"/>
        </w:rPr>
        <w:t>also  Boell</w:t>
      </w:r>
      <w:proofErr w:type="gramEnd"/>
      <w:r w:rsidRPr="009072D4">
        <w:rPr>
          <w:sz w:val="22"/>
        </w:rPr>
        <w:t xml:space="preserve">, Sebastian and Cecez-Kecmanov, Dubravka, "Conceptualizing information systems: from 'input processing-output' devices to </w:t>
      </w:r>
      <w:proofErr w:type="spellStart"/>
      <w:r w:rsidRPr="009072D4">
        <w:rPr>
          <w:sz w:val="22"/>
        </w:rPr>
        <w:t>sociomaterial</w:t>
      </w:r>
      <w:proofErr w:type="spellEnd"/>
      <w:r w:rsidRPr="009072D4">
        <w:rPr>
          <w:sz w:val="22"/>
        </w:rPr>
        <w:t xml:space="preserve"> apparatuses" (2012</w:t>
      </w:r>
      <w:proofErr w:type="gramStart"/>
      <w:r w:rsidRPr="009072D4">
        <w:rPr>
          <w:sz w:val="22"/>
        </w:rPr>
        <w:t>).ECIS</w:t>
      </w:r>
      <w:proofErr w:type="gramEnd"/>
      <w:r w:rsidRPr="009072D4">
        <w:rPr>
          <w:sz w:val="22"/>
        </w:rPr>
        <w:t xml:space="preserve"> 2012 Proceedings. 20.</w:t>
      </w:r>
    </w:p>
  </w:footnote>
  <w:footnote w:id="4">
    <w:p w14:paraId="2BF33407" w14:textId="77777777" w:rsidR="000473D8" w:rsidRPr="009072D4" w:rsidRDefault="000473D8" w:rsidP="009072D4">
      <w:pPr>
        <w:jc w:val="both"/>
        <w:rPr>
          <w:sz w:val="22"/>
        </w:rPr>
      </w:pPr>
      <w:r w:rsidRPr="009072D4">
        <w:rPr>
          <w:rStyle w:val="FootnoteReference"/>
          <w:sz w:val="22"/>
        </w:rPr>
        <w:footnoteRef/>
      </w:r>
      <w:r w:rsidRPr="009072D4">
        <w:rPr>
          <w:sz w:val="22"/>
        </w:rPr>
        <w:t xml:space="preserve"> Laudon, K.C. and Laudon, J. P. (2014) Management Information Systems, thirteenth edition. Upper Saddle River, New Jersey: Pearson.</w:t>
      </w:r>
    </w:p>
    <w:p w14:paraId="2C1FAB83" w14:textId="77777777" w:rsidR="000473D8" w:rsidRPr="009072D4" w:rsidRDefault="000473D8" w:rsidP="009072D4">
      <w:pPr>
        <w:pStyle w:val="FootnoteText"/>
        <w:jc w:val="both"/>
        <w:rPr>
          <w:sz w:val="22"/>
        </w:rPr>
      </w:pPr>
    </w:p>
  </w:footnote>
  <w:footnote w:id="5">
    <w:p w14:paraId="60289951" w14:textId="684D9890" w:rsidR="00862379" w:rsidRDefault="00862379" w:rsidP="00765061">
      <w:pPr>
        <w:pStyle w:val="FootnoteText"/>
        <w:jc w:val="both"/>
      </w:pPr>
      <w:r>
        <w:rPr>
          <w:rStyle w:val="FootnoteReference"/>
        </w:rPr>
        <w:footnoteRef/>
      </w:r>
      <w:r>
        <w:t xml:space="preserve"> Other serious challenges include concerns of confidentiality and privacy</w:t>
      </w:r>
      <w:r w:rsidR="0016712A">
        <w:t xml:space="preserve"> relating to data. For instance, see </w:t>
      </w:r>
      <w:proofErr w:type="spellStart"/>
      <w:r w:rsidR="00845FA0" w:rsidRPr="00845FA0">
        <w:t>Nobumichi</w:t>
      </w:r>
      <w:proofErr w:type="spellEnd"/>
      <w:r w:rsidR="00845FA0" w:rsidRPr="00845FA0">
        <w:t xml:space="preserve"> </w:t>
      </w:r>
      <w:proofErr w:type="spellStart"/>
      <w:r w:rsidR="00845FA0" w:rsidRPr="00845FA0">
        <w:t>Teramura</w:t>
      </w:r>
      <w:proofErr w:type="spellEnd"/>
      <w:r w:rsidR="00845FA0">
        <w:t xml:space="preserve"> and Leon Trakman, “</w:t>
      </w:r>
      <w:r w:rsidR="00845FA0" w:rsidRPr="00845FA0">
        <w:t>Confidentiality and privacy of arbitration in the digital era: pies in the sky?</w:t>
      </w:r>
      <w:r w:rsidR="00845FA0">
        <w:t xml:space="preserve">” </w:t>
      </w:r>
      <w:r w:rsidR="00845FA0" w:rsidRPr="00845FA0">
        <w:rPr>
          <w:i/>
          <w:iCs/>
        </w:rPr>
        <w:t>Arbitration International</w:t>
      </w:r>
      <w:r w:rsidR="00845FA0" w:rsidRPr="00845FA0">
        <w:t>, Volume 40, Issue 3, September 2024, Pages 277–306</w:t>
      </w:r>
      <w:r w:rsidR="00845FA0">
        <w:t>.</w:t>
      </w:r>
    </w:p>
  </w:footnote>
  <w:footnote w:id="6">
    <w:p w14:paraId="1DC00F10" w14:textId="2E920A3F" w:rsidR="00916FDF" w:rsidRPr="00EE6E38" w:rsidRDefault="00916FDF" w:rsidP="00765061">
      <w:pPr>
        <w:pStyle w:val="FootnoteText"/>
        <w:jc w:val="both"/>
      </w:pPr>
      <w:r w:rsidRPr="00EE6E38">
        <w:rPr>
          <w:rStyle w:val="FootnoteReference"/>
        </w:rPr>
        <w:footnoteRef/>
      </w:r>
      <w:r w:rsidRPr="00EE6E38">
        <w:t xml:space="preserve"> </w:t>
      </w:r>
      <w:r w:rsidR="00EE6E38" w:rsidRPr="00EE6E38">
        <w:t>Frederick Schauer, On the Supposed Jury-Dependence of Evidence Law, 155 U. Pa. L. Rev. 165, 170–173 (2006).</w:t>
      </w:r>
    </w:p>
  </w:footnote>
  <w:footnote w:id="7">
    <w:p w14:paraId="37A3F683" w14:textId="5E1E5C99" w:rsidR="00D47F92" w:rsidRDefault="00D47F92" w:rsidP="00D47F92">
      <w:pPr>
        <w:pStyle w:val="FootnoteText"/>
        <w:jc w:val="both"/>
      </w:pPr>
      <w:r>
        <w:rPr>
          <w:rStyle w:val="FootnoteReference"/>
        </w:rPr>
        <w:footnoteRef/>
      </w:r>
      <w:r>
        <w:t xml:space="preserve"> </w:t>
      </w:r>
      <w:r w:rsidRPr="00D47F92">
        <w:t xml:space="preserve">Lady Rose of </w:t>
      </w:r>
      <w:proofErr w:type="spellStart"/>
      <w:r w:rsidRPr="00D47F92">
        <w:t>Colmworth</w:t>
      </w:r>
      <w:proofErr w:type="spellEnd"/>
      <w:r w:rsidRPr="00D47F92">
        <w:t xml:space="preserve">, </w:t>
      </w:r>
      <w:r w:rsidRPr="00D47F92">
        <w:rPr>
          <w:i/>
          <w:iCs/>
        </w:rPr>
        <w:t>The Art and Science of Judicial Fact</w:t>
      </w:r>
      <w:r w:rsidRPr="00D47F92">
        <w:rPr>
          <w:i/>
          <w:iCs/>
        </w:rPr>
        <w:noBreakHyphen/>
        <w:t>Finding</w:t>
      </w:r>
      <w:r w:rsidRPr="00D47F92">
        <w:t xml:space="preserve">, The Cambridge Lectures (14 July 2023), para. 15, UK Supreme Court, </w:t>
      </w:r>
      <w:hyperlink r:id="rId1" w:tgtFrame="_new" w:history="1">
        <w:r w:rsidRPr="00D47F92">
          <w:rPr>
            <w:rStyle w:val="Hyperlink"/>
          </w:rPr>
          <w:t>https://supremecourt.uk/uploads/speech_230714_aaacfa6b85.pdf</w:t>
        </w:r>
      </w:hyperlink>
    </w:p>
  </w:footnote>
  <w:footnote w:id="8">
    <w:p w14:paraId="3BD2745A" w14:textId="4C1326E2" w:rsidR="00863148" w:rsidRDefault="00863148" w:rsidP="00863148">
      <w:pPr>
        <w:pStyle w:val="FootnoteText"/>
        <w:jc w:val="both"/>
      </w:pPr>
      <w:r>
        <w:rPr>
          <w:rStyle w:val="FootnoteReference"/>
        </w:rPr>
        <w:footnoteRef/>
      </w:r>
      <w:r>
        <w:t xml:space="preserve"> </w:t>
      </w:r>
      <w:r w:rsidRPr="00863148">
        <w:t xml:space="preserve">Harari, Y. N. (2024). </w:t>
      </w:r>
      <w:r w:rsidRPr="00863148">
        <w:rPr>
          <w:i/>
          <w:iCs/>
        </w:rPr>
        <w:t>Nexus: A brief history of information networks from the Stone Age to AI</w:t>
      </w:r>
      <w:r w:rsidRPr="00863148">
        <w:t xml:space="preserve"> (Penguin Random House).</w:t>
      </w:r>
    </w:p>
  </w:footnote>
  <w:footnote w:id="9">
    <w:p w14:paraId="51C936FB" w14:textId="77777777" w:rsidR="002B078A" w:rsidRDefault="002B078A" w:rsidP="00765061">
      <w:pPr>
        <w:pStyle w:val="FootnoteText"/>
        <w:jc w:val="both"/>
      </w:pPr>
      <w:r>
        <w:rPr>
          <w:rStyle w:val="FootnoteReference"/>
        </w:rPr>
        <w:footnoteRef/>
      </w:r>
      <w:r>
        <w:t xml:space="preserve"> </w:t>
      </w:r>
      <w:r w:rsidRPr="004A513C">
        <w:t xml:space="preserve">Martin J. Eppler &amp; Jeanne Mengis, The Concept of Information Overload: A Review of Literature from Organization Science, Accounting, Marketing, MIS, and Related Disciplines, 20 The Information Society 325, 329–331 (2004); Klaus Klausegger, Thomas L. A. Reisinger &amp; Roman </w:t>
      </w:r>
      <w:proofErr w:type="spellStart"/>
      <w:r w:rsidRPr="004A513C">
        <w:t>Grobner</w:t>
      </w:r>
      <w:proofErr w:type="spellEnd"/>
      <w:r w:rsidRPr="004A513C">
        <w:t>, Information Overload and Decision Making: Effects of Decision Task Complexity and Information Complexity, 16 Journal of Economic Psychology 367, 368–370 (2007).</w:t>
      </w:r>
    </w:p>
  </w:footnote>
  <w:footnote w:id="10">
    <w:p w14:paraId="649DB2D4" w14:textId="75CA4E75" w:rsidR="00C65C9D" w:rsidRDefault="00C65C9D" w:rsidP="00765061">
      <w:pPr>
        <w:pStyle w:val="FootnoteText"/>
        <w:jc w:val="both"/>
      </w:pPr>
      <w:r>
        <w:rPr>
          <w:rStyle w:val="FootnoteReference"/>
        </w:rPr>
        <w:footnoteRef/>
      </w:r>
      <w:r>
        <w:t xml:space="preserve"> </w:t>
      </w:r>
      <w:r w:rsidRPr="00C65C9D">
        <w:t xml:space="preserve">Richard Posner, </w:t>
      </w:r>
      <w:r w:rsidRPr="00C65C9D">
        <w:rPr>
          <w:i/>
          <w:iCs/>
        </w:rPr>
        <w:t>How Judges Think</w:t>
      </w:r>
      <w:r w:rsidRPr="00C65C9D">
        <w:t xml:space="preserve"> 108–111 (2008)</w:t>
      </w:r>
      <w:r>
        <w:t>.</w:t>
      </w:r>
    </w:p>
  </w:footnote>
  <w:footnote w:id="11">
    <w:p w14:paraId="56E76FC7" w14:textId="14CA67CD" w:rsidR="00765061" w:rsidRPr="00E87C76" w:rsidRDefault="00765061" w:rsidP="00765061">
      <w:pPr>
        <w:pStyle w:val="FootnoteText"/>
        <w:jc w:val="both"/>
        <w:rPr>
          <w:lang w:val="en-SG"/>
        </w:rPr>
      </w:pPr>
      <w:r>
        <w:rPr>
          <w:rStyle w:val="FootnoteReference"/>
        </w:rPr>
        <w:footnoteRef/>
      </w:r>
      <w:r w:rsidRPr="00765061">
        <w:t xml:space="preserve"> Sussman, E. (2023). </w:t>
      </w:r>
      <w:r w:rsidRPr="00765061">
        <w:rPr>
          <w:i/>
          <w:iCs/>
        </w:rPr>
        <w:t>Arbitrator decision</w:t>
      </w:r>
      <w:r w:rsidRPr="00765061">
        <w:rPr>
          <w:i/>
          <w:iCs/>
        </w:rPr>
        <w:noBreakHyphen/>
        <w:t>making: Heuristics and other unconscious influences.</w:t>
      </w:r>
      <w:r w:rsidRPr="00765061">
        <w:t xml:space="preserve"> In S. </w:t>
      </w:r>
      <w:proofErr w:type="spellStart"/>
      <w:r w:rsidRPr="00765061">
        <w:t>Kröll</w:t>
      </w:r>
      <w:proofErr w:type="spellEnd"/>
      <w:r w:rsidRPr="00765061">
        <w:t xml:space="preserve">, A. K. Bjorklund, &amp; F. Ferrari (Eds.), </w:t>
      </w:r>
      <w:r w:rsidRPr="00765061">
        <w:rPr>
          <w:i/>
          <w:iCs/>
        </w:rPr>
        <w:t>Cambridge Compendium of International Commercial and Investment Arbitration</w:t>
      </w:r>
      <w:r w:rsidRPr="00765061">
        <w:t xml:space="preserve"> (pp. 1425–1461). Cambridge University Press.</w:t>
      </w:r>
    </w:p>
  </w:footnote>
  <w:footnote w:id="12">
    <w:p w14:paraId="605A6DB9" w14:textId="2145A0FB" w:rsidR="00EF4E25" w:rsidRDefault="00EF4E25" w:rsidP="00765061">
      <w:pPr>
        <w:pStyle w:val="FootnoteText"/>
        <w:jc w:val="both"/>
      </w:pPr>
      <w:r>
        <w:rPr>
          <w:rStyle w:val="FootnoteReference"/>
        </w:rPr>
        <w:footnoteRef/>
      </w:r>
      <w:r w:rsidRPr="00E87C76">
        <w:rPr>
          <w:lang w:val="en-SG"/>
        </w:rPr>
        <w:t xml:space="preserve"> </w:t>
      </w:r>
      <w:r w:rsidRPr="00E87C76">
        <w:rPr>
          <w:lang w:val="en-SG"/>
        </w:rPr>
        <w:t xml:space="preserve">Schmeichel, B. J., &amp; Baumeister, R. F. (2008). </w:t>
      </w:r>
      <w:r w:rsidRPr="00EF4E25">
        <w:rPr>
          <w:i/>
          <w:iCs/>
        </w:rPr>
        <w:t>Ego depletion and decision making: Depleted participants make poorer decisions and rely more on heuristics.</w:t>
      </w:r>
      <w:r w:rsidRPr="00EF4E25">
        <w:t xml:space="preserve"> In </w:t>
      </w:r>
      <w:r w:rsidRPr="00EF4E25">
        <w:rPr>
          <w:i/>
          <w:iCs/>
        </w:rPr>
        <w:t>Frontiers in Psychology</w:t>
      </w:r>
      <w:r w:rsidRPr="00EF4E25">
        <w:t xml:space="preserve">. </w:t>
      </w:r>
      <w:r>
        <w:t xml:space="preserve">Available at </w:t>
      </w:r>
      <w:hyperlink r:id="rId2" w:history="1">
        <w:r w:rsidRPr="009F7EA7">
          <w:rPr>
            <w:rStyle w:val="Hyperlink"/>
          </w:rPr>
          <w:t>https://www.frontiersin.org/articles/10.3389/fpsyg.2015.00035/full</w:t>
        </w:r>
      </w:hyperlink>
      <w:r>
        <w:t>.</w:t>
      </w:r>
    </w:p>
  </w:footnote>
  <w:footnote w:id="13">
    <w:p w14:paraId="28156255" w14:textId="4CE9B47B" w:rsidR="00A6149F" w:rsidRDefault="00A6149F" w:rsidP="00765061">
      <w:pPr>
        <w:pStyle w:val="FootnoteText"/>
        <w:jc w:val="both"/>
      </w:pPr>
      <w:r>
        <w:rPr>
          <w:rStyle w:val="FootnoteReference"/>
        </w:rPr>
        <w:footnoteRef/>
      </w:r>
      <w:r>
        <w:t xml:space="preserve"> </w:t>
      </w:r>
      <w:r w:rsidRPr="00A6149F">
        <w:t xml:space="preserve">Tversky, A., &amp; Kahneman, D. (1974). </w:t>
      </w:r>
      <w:r w:rsidRPr="00A6149F">
        <w:rPr>
          <w:i/>
          <w:iCs/>
        </w:rPr>
        <w:t>Judgment under uncertainty: Heuristics and biases.</w:t>
      </w:r>
      <w:r w:rsidRPr="00A6149F">
        <w:t xml:space="preserve"> </w:t>
      </w:r>
      <w:r w:rsidRPr="00A6149F">
        <w:rPr>
          <w:i/>
          <w:iCs/>
        </w:rPr>
        <w:t>Science</w:t>
      </w:r>
      <w:r w:rsidRPr="00A6149F">
        <w:t xml:space="preserve">, </w:t>
      </w:r>
      <w:r w:rsidRPr="00A6149F">
        <w:rPr>
          <w:i/>
          <w:iCs/>
        </w:rPr>
        <w:t>185</w:t>
      </w:r>
      <w:r w:rsidRPr="00A6149F">
        <w:t>(4157), 1124–1131</w:t>
      </w:r>
      <w:r w:rsidR="00456DA4">
        <w:t xml:space="preserve">; </w:t>
      </w:r>
      <w:r w:rsidR="00456DA4" w:rsidRPr="00456DA4">
        <w:t xml:space="preserve">Furnham, A., &amp; Boo, H. C. (2011). </w:t>
      </w:r>
      <w:r w:rsidR="00456DA4" w:rsidRPr="00456DA4">
        <w:rPr>
          <w:i/>
          <w:iCs/>
        </w:rPr>
        <w:t>A literature review of the anchoring effect.</w:t>
      </w:r>
      <w:r w:rsidR="00456DA4" w:rsidRPr="00456DA4">
        <w:t xml:space="preserve"> </w:t>
      </w:r>
      <w:r w:rsidR="00456DA4" w:rsidRPr="00456DA4">
        <w:rPr>
          <w:i/>
          <w:iCs/>
        </w:rPr>
        <w:t>Journal of Socio</w:t>
      </w:r>
      <w:r w:rsidR="00456DA4" w:rsidRPr="00456DA4">
        <w:rPr>
          <w:i/>
          <w:iCs/>
        </w:rPr>
        <w:noBreakHyphen/>
        <w:t>Economics</w:t>
      </w:r>
      <w:r w:rsidR="00456DA4" w:rsidRPr="00456DA4">
        <w:t xml:space="preserve">, </w:t>
      </w:r>
      <w:r w:rsidR="00456DA4" w:rsidRPr="00456DA4">
        <w:rPr>
          <w:i/>
          <w:iCs/>
        </w:rPr>
        <w:t>40</w:t>
      </w:r>
      <w:r w:rsidR="00456DA4" w:rsidRPr="00456DA4">
        <w:t>(1), 35–42</w:t>
      </w:r>
      <w:r w:rsidRPr="00A6149F">
        <w:t>.</w:t>
      </w:r>
    </w:p>
  </w:footnote>
  <w:footnote w:id="14">
    <w:p w14:paraId="29059C1C" w14:textId="3DE6A6E1" w:rsidR="001A0F09" w:rsidRPr="005C49B7" w:rsidRDefault="001A0F09" w:rsidP="00765061">
      <w:pPr>
        <w:pStyle w:val="FootnoteText"/>
        <w:jc w:val="both"/>
      </w:pPr>
      <w:r w:rsidRPr="005C49B7">
        <w:rPr>
          <w:rStyle w:val="FootnoteReference"/>
        </w:rPr>
        <w:footnoteRef/>
      </w:r>
      <w:r w:rsidRPr="005C49B7">
        <w:t xml:space="preserve"> </w:t>
      </w:r>
      <w:r w:rsidR="005C49B7" w:rsidRPr="005C49B7">
        <w:t>Daniel Kahneman, Thinking, Fast and Slow 112–118, 119–128 (2011); Amos Tversky &amp; Daniel Kahneman, Judgment under Uncertainty: Heuristics and Biases, 185 Science 1124, 1128–1130 (1974).</w:t>
      </w:r>
    </w:p>
  </w:footnote>
  <w:footnote w:id="15">
    <w:p w14:paraId="036CBFD2" w14:textId="2608C32F" w:rsidR="005A01D4" w:rsidRDefault="005A01D4" w:rsidP="00765061">
      <w:pPr>
        <w:pStyle w:val="FootnoteText"/>
        <w:jc w:val="both"/>
      </w:pPr>
      <w:r>
        <w:rPr>
          <w:rStyle w:val="FootnoteReference"/>
        </w:rPr>
        <w:footnoteRef/>
      </w:r>
      <w:r>
        <w:t xml:space="preserve"> </w:t>
      </w:r>
      <w:r w:rsidRPr="005A01D4">
        <w:t xml:space="preserve">Issacharoff, S., &amp; Loewenstein, G. (1995). </w:t>
      </w:r>
      <w:r w:rsidRPr="005A01D4">
        <w:rPr>
          <w:i/>
          <w:iCs/>
        </w:rPr>
        <w:t>Unintended consequences of mandatory disclosure.</w:t>
      </w:r>
      <w:r w:rsidRPr="005A01D4">
        <w:t xml:space="preserve"> </w:t>
      </w:r>
      <w:r w:rsidRPr="005A01D4">
        <w:rPr>
          <w:i/>
          <w:iCs/>
        </w:rPr>
        <w:t>Georgetown Law Journal</w:t>
      </w:r>
      <w:r w:rsidRPr="005A01D4">
        <w:t>, 84</w:t>
      </w:r>
      <w:r w:rsidR="00CB1C85">
        <w:t>.</w:t>
      </w:r>
    </w:p>
  </w:footnote>
  <w:footnote w:id="16">
    <w:p w14:paraId="70957374" w14:textId="529CA2F9" w:rsidR="00A32B34" w:rsidRDefault="00A32B34" w:rsidP="00765061">
      <w:pPr>
        <w:pStyle w:val="FootnoteText"/>
        <w:jc w:val="both"/>
      </w:pPr>
      <w:r>
        <w:rPr>
          <w:rStyle w:val="FootnoteReference"/>
        </w:rPr>
        <w:footnoteRef/>
      </w:r>
      <w:r>
        <w:t xml:space="preserve"> </w:t>
      </w:r>
      <w:r w:rsidR="005A4B66" w:rsidRPr="005A4B66">
        <w:t>Sarah S. Khairat et al., Visualization Dashboards in Healthcare: A Systematic Review of Impacts on Clinical Workflow and Decision Making, 26 Journal of the American Medical Informatics Association 938, 940–945 (2018).</w:t>
      </w:r>
    </w:p>
  </w:footnote>
  <w:footnote w:id="17">
    <w:p w14:paraId="14A0C1DA" w14:textId="67D59B0B" w:rsidR="009C7489" w:rsidRDefault="009C7489" w:rsidP="00765061">
      <w:pPr>
        <w:pStyle w:val="FootnoteText"/>
        <w:jc w:val="both"/>
      </w:pPr>
      <w:r>
        <w:rPr>
          <w:rStyle w:val="FootnoteReference"/>
        </w:rPr>
        <w:footnoteRef/>
      </w:r>
      <w:r>
        <w:t xml:space="preserve"> </w:t>
      </w:r>
      <w:r w:rsidRPr="009C7489">
        <w:t>Steven J. Jackson &amp; Geoffrey C. Smith, Exploring Organizational Use of Digital Information Systems: A Case Study of File Retrieval Practices, Information &amp; Organization 22, 1, 9-12 (2012).</w:t>
      </w:r>
    </w:p>
  </w:footnote>
  <w:footnote w:id="18">
    <w:p w14:paraId="13FCD6AD" w14:textId="5E1574CC" w:rsidR="0079745F" w:rsidRPr="0079745F" w:rsidRDefault="0079745F" w:rsidP="00765061">
      <w:pPr>
        <w:pStyle w:val="FootnoteText"/>
        <w:jc w:val="both"/>
      </w:pPr>
      <w:r w:rsidRPr="0079745F">
        <w:rPr>
          <w:rStyle w:val="FootnoteReference"/>
        </w:rPr>
        <w:footnoteRef/>
      </w:r>
      <w:r w:rsidRPr="0079745F">
        <w:t xml:space="preserve"> IBA Rules on the Taking of Evidence in International Arbitration (2020), arts. 3(3), 9(2); Gary Born, International Commercial Arbitration 2392–2396 (3d ed. 2021).</w:t>
      </w:r>
    </w:p>
  </w:footnote>
  <w:footnote w:id="19">
    <w:p w14:paraId="15AB8080" w14:textId="2470DCA2" w:rsidR="00CB3900" w:rsidRPr="00CB3900" w:rsidRDefault="00CB3900" w:rsidP="00765061">
      <w:pPr>
        <w:pStyle w:val="FootnoteText"/>
        <w:jc w:val="both"/>
      </w:pPr>
      <w:r w:rsidRPr="00CB3900">
        <w:rPr>
          <w:rStyle w:val="FootnoteReference"/>
        </w:rPr>
        <w:footnoteRef/>
      </w:r>
      <w:r w:rsidRPr="00CB3900">
        <w:t xml:space="preserve"> Frank Pasquale, The Black Box Society 3–8 (2015); ICCA–NYC Bar–CPR Task Force, Guidelines on the Use of Artificial Intelligence in International Arbitration § II.B (2024).</w:t>
      </w:r>
    </w:p>
  </w:footnote>
  <w:footnote w:id="20">
    <w:p w14:paraId="434E4E2C" w14:textId="667F66A7" w:rsidR="00125CF8" w:rsidRDefault="00125CF8" w:rsidP="00765061">
      <w:pPr>
        <w:pStyle w:val="FootnoteText"/>
        <w:jc w:val="both"/>
      </w:pPr>
      <w:r>
        <w:rPr>
          <w:rStyle w:val="FootnoteReference"/>
        </w:rPr>
        <w:footnoteRef/>
      </w:r>
      <w:r w:rsidRPr="00125CF8">
        <w:rPr>
          <w:lang w:val="fr-FR"/>
        </w:rPr>
        <w:t xml:space="preserve"> </w:t>
      </w:r>
      <w:proofErr w:type="spellStart"/>
      <w:r w:rsidRPr="00125CF8">
        <w:rPr>
          <w:lang w:val="fr-FR"/>
        </w:rPr>
        <w:t>Mosqueira</w:t>
      </w:r>
      <w:proofErr w:type="spellEnd"/>
      <w:r w:rsidRPr="00125CF8">
        <w:rPr>
          <w:lang w:val="fr-FR"/>
        </w:rPr>
        <w:noBreakHyphen/>
        <w:t xml:space="preserve">Rey, P., et al. </w:t>
      </w:r>
      <w:r w:rsidRPr="00125CF8">
        <w:t>(2025). Humans in the loop: exploring the challenges of human participation in automated decision</w:t>
      </w:r>
      <w:r w:rsidRPr="00125CF8">
        <w:noBreakHyphen/>
        <w:t xml:space="preserve">making systems. </w:t>
      </w:r>
      <w:r w:rsidRPr="00125CF8">
        <w:rPr>
          <w:i/>
          <w:iCs/>
        </w:rPr>
        <w:t>Frontiers in Political Science</w:t>
      </w:r>
      <w:r w:rsidRPr="00125C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78BA" w14:textId="72B18701" w:rsidR="007D0D06" w:rsidRDefault="007D0D06" w:rsidP="007D0D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4933"/>
    <w:multiLevelType w:val="hybridMultilevel"/>
    <w:tmpl w:val="A8EE2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B5946"/>
    <w:multiLevelType w:val="multilevel"/>
    <w:tmpl w:val="F59E736C"/>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75B6A14"/>
    <w:multiLevelType w:val="hybridMultilevel"/>
    <w:tmpl w:val="8AA2D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C262E"/>
    <w:multiLevelType w:val="multilevel"/>
    <w:tmpl w:val="C9381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A42197"/>
    <w:multiLevelType w:val="multilevel"/>
    <w:tmpl w:val="91F4BF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45ED7A"/>
    <w:multiLevelType w:val="multilevel"/>
    <w:tmpl w:val="FFFFFFFF"/>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9406051">
    <w:abstractNumId w:val="1"/>
  </w:num>
  <w:num w:numId="2" w16cid:durableId="2022662908">
    <w:abstractNumId w:val="2"/>
  </w:num>
  <w:num w:numId="3" w16cid:durableId="2036497872">
    <w:abstractNumId w:val="3"/>
  </w:num>
  <w:num w:numId="4" w16cid:durableId="706563726">
    <w:abstractNumId w:val="4"/>
  </w:num>
  <w:num w:numId="5" w16cid:durableId="1919905208">
    <w:abstractNumId w:val="5"/>
  </w:num>
  <w:num w:numId="6" w16cid:durableId="85006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29"/>
    <w:rsid w:val="00000C14"/>
    <w:rsid w:val="000014AA"/>
    <w:rsid w:val="0000355A"/>
    <w:rsid w:val="00003B25"/>
    <w:rsid w:val="000047AB"/>
    <w:rsid w:val="00004C17"/>
    <w:rsid w:val="0000526A"/>
    <w:rsid w:val="000054C1"/>
    <w:rsid w:val="000056DA"/>
    <w:rsid w:val="0000598E"/>
    <w:rsid w:val="00005DB0"/>
    <w:rsid w:val="00005EF9"/>
    <w:rsid w:val="000061D9"/>
    <w:rsid w:val="0000655C"/>
    <w:rsid w:val="00007762"/>
    <w:rsid w:val="00007B79"/>
    <w:rsid w:val="00007CE7"/>
    <w:rsid w:val="000101A0"/>
    <w:rsid w:val="00010AD5"/>
    <w:rsid w:val="000124C3"/>
    <w:rsid w:val="00013B74"/>
    <w:rsid w:val="00014F4B"/>
    <w:rsid w:val="00016F42"/>
    <w:rsid w:val="00017BAC"/>
    <w:rsid w:val="00017C0B"/>
    <w:rsid w:val="000208A2"/>
    <w:rsid w:val="00020E1A"/>
    <w:rsid w:val="0002111E"/>
    <w:rsid w:val="0002175D"/>
    <w:rsid w:val="0002286D"/>
    <w:rsid w:val="00022F7C"/>
    <w:rsid w:val="00023CE8"/>
    <w:rsid w:val="000244F4"/>
    <w:rsid w:val="0002546E"/>
    <w:rsid w:val="00025671"/>
    <w:rsid w:val="00026DDE"/>
    <w:rsid w:val="00027F8E"/>
    <w:rsid w:val="00030837"/>
    <w:rsid w:val="000317C9"/>
    <w:rsid w:val="00031ACB"/>
    <w:rsid w:val="00031F51"/>
    <w:rsid w:val="000320A4"/>
    <w:rsid w:val="00032950"/>
    <w:rsid w:val="000330FE"/>
    <w:rsid w:val="0003469B"/>
    <w:rsid w:val="000348F7"/>
    <w:rsid w:val="00034E28"/>
    <w:rsid w:val="00035010"/>
    <w:rsid w:val="000364FE"/>
    <w:rsid w:val="000368AE"/>
    <w:rsid w:val="00036C54"/>
    <w:rsid w:val="0003771C"/>
    <w:rsid w:val="000404FC"/>
    <w:rsid w:val="000405DB"/>
    <w:rsid w:val="000415E3"/>
    <w:rsid w:val="0004187F"/>
    <w:rsid w:val="0004252E"/>
    <w:rsid w:val="00043D2D"/>
    <w:rsid w:val="000440A3"/>
    <w:rsid w:val="000443F7"/>
    <w:rsid w:val="000447A7"/>
    <w:rsid w:val="00044DCD"/>
    <w:rsid w:val="00044DE2"/>
    <w:rsid w:val="00045289"/>
    <w:rsid w:val="000464A6"/>
    <w:rsid w:val="000473D8"/>
    <w:rsid w:val="000474B0"/>
    <w:rsid w:val="00047F54"/>
    <w:rsid w:val="00050AEE"/>
    <w:rsid w:val="00050D76"/>
    <w:rsid w:val="00051F0E"/>
    <w:rsid w:val="0005253D"/>
    <w:rsid w:val="000540F6"/>
    <w:rsid w:val="000545F8"/>
    <w:rsid w:val="000548F2"/>
    <w:rsid w:val="00054A20"/>
    <w:rsid w:val="0005531F"/>
    <w:rsid w:val="00055E21"/>
    <w:rsid w:val="00055FA9"/>
    <w:rsid w:val="00057702"/>
    <w:rsid w:val="00057726"/>
    <w:rsid w:val="00061D6F"/>
    <w:rsid w:val="00061E77"/>
    <w:rsid w:val="000625CC"/>
    <w:rsid w:val="00062C7A"/>
    <w:rsid w:val="00063530"/>
    <w:rsid w:val="000638E9"/>
    <w:rsid w:val="000639C9"/>
    <w:rsid w:val="00063C8F"/>
    <w:rsid w:val="00063D36"/>
    <w:rsid w:val="0006486B"/>
    <w:rsid w:val="0006588C"/>
    <w:rsid w:val="0006604F"/>
    <w:rsid w:val="000660A5"/>
    <w:rsid w:val="00066DF7"/>
    <w:rsid w:val="000676B8"/>
    <w:rsid w:val="000679D3"/>
    <w:rsid w:val="000707C9"/>
    <w:rsid w:val="00071173"/>
    <w:rsid w:val="00071913"/>
    <w:rsid w:val="00072141"/>
    <w:rsid w:val="00072346"/>
    <w:rsid w:val="000725F8"/>
    <w:rsid w:val="000726EF"/>
    <w:rsid w:val="000732E5"/>
    <w:rsid w:val="00073991"/>
    <w:rsid w:val="00074063"/>
    <w:rsid w:val="000743A4"/>
    <w:rsid w:val="00074C01"/>
    <w:rsid w:val="00074F67"/>
    <w:rsid w:val="00075320"/>
    <w:rsid w:val="00075EFD"/>
    <w:rsid w:val="00075F5F"/>
    <w:rsid w:val="00076794"/>
    <w:rsid w:val="00076D9E"/>
    <w:rsid w:val="00080D7F"/>
    <w:rsid w:val="00081E7D"/>
    <w:rsid w:val="00082240"/>
    <w:rsid w:val="00082B2C"/>
    <w:rsid w:val="00082D35"/>
    <w:rsid w:val="000831BB"/>
    <w:rsid w:val="00083BDC"/>
    <w:rsid w:val="0008400A"/>
    <w:rsid w:val="000850E5"/>
    <w:rsid w:val="0008565C"/>
    <w:rsid w:val="000863E6"/>
    <w:rsid w:val="0008721F"/>
    <w:rsid w:val="00090020"/>
    <w:rsid w:val="00091D2B"/>
    <w:rsid w:val="000941EE"/>
    <w:rsid w:val="00095EF3"/>
    <w:rsid w:val="000961DE"/>
    <w:rsid w:val="000A0DF4"/>
    <w:rsid w:val="000A1C0E"/>
    <w:rsid w:val="000A1DD0"/>
    <w:rsid w:val="000A1E4F"/>
    <w:rsid w:val="000A35C1"/>
    <w:rsid w:val="000A406D"/>
    <w:rsid w:val="000A4D17"/>
    <w:rsid w:val="000A5F8E"/>
    <w:rsid w:val="000A7D14"/>
    <w:rsid w:val="000B01E8"/>
    <w:rsid w:val="000B0B92"/>
    <w:rsid w:val="000B13B4"/>
    <w:rsid w:val="000B1F16"/>
    <w:rsid w:val="000B23C1"/>
    <w:rsid w:val="000B37CB"/>
    <w:rsid w:val="000B3DC9"/>
    <w:rsid w:val="000B5A91"/>
    <w:rsid w:val="000B6FD1"/>
    <w:rsid w:val="000B7AAA"/>
    <w:rsid w:val="000C157D"/>
    <w:rsid w:val="000C1616"/>
    <w:rsid w:val="000C2FCC"/>
    <w:rsid w:val="000C305E"/>
    <w:rsid w:val="000C3929"/>
    <w:rsid w:val="000C4DA6"/>
    <w:rsid w:val="000C4E90"/>
    <w:rsid w:val="000C5586"/>
    <w:rsid w:val="000C5CC3"/>
    <w:rsid w:val="000C687F"/>
    <w:rsid w:val="000C7109"/>
    <w:rsid w:val="000C7D7F"/>
    <w:rsid w:val="000D05CD"/>
    <w:rsid w:val="000D1228"/>
    <w:rsid w:val="000D15F6"/>
    <w:rsid w:val="000D1895"/>
    <w:rsid w:val="000D1AD0"/>
    <w:rsid w:val="000D354A"/>
    <w:rsid w:val="000D3658"/>
    <w:rsid w:val="000D4F41"/>
    <w:rsid w:val="000D605E"/>
    <w:rsid w:val="000D624B"/>
    <w:rsid w:val="000D6597"/>
    <w:rsid w:val="000D6CE0"/>
    <w:rsid w:val="000D746F"/>
    <w:rsid w:val="000D7720"/>
    <w:rsid w:val="000D78B5"/>
    <w:rsid w:val="000E1AA5"/>
    <w:rsid w:val="000E21A2"/>
    <w:rsid w:val="000E42FA"/>
    <w:rsid w:val="000E46C6"/>
    <w:rsid w:val="000E4BFE"/>
    <w:rsid w:val="000E4EEC"/>
    <w:rsid w:val="000E57FD"/>
    <w:rsid w:val="000E66C3"/>
    <w:rsid w:val="000E6D8C"/>
    <w:rsid w:val="000E7055"/>
    <w:rsid w:val="000E7BF2"/>
    <w:rsid w:val="000E7DBB"/>
    <w:rsid w:val="000F011E"/>
    <w:rsid w:val="000F26B2"/>
    <w:rsid w:val="000F331D"/>
    <w:rsid w:val="000F4C71"/>
    <w:rsid w:val="000F6C75"/>
    <w:rsid w:val="000F7186"/>
    <w:rsid w:val="0010087D"/>
    <w:rsid w:val="00101BBD"/>
    <w:rsid w:val="00101C21"/>
    <w:rsid w:val="00103355"/>
    <w:rsid w:val="00105063"/>
    <w:rsid w:val="001067A3"/>
    <w:rsid w:val="00106A9E"/>
    <w:rsid w:val="00106F80"/>
    <w:rsid w:val="0010753A"/>
    <w:rsid w:val="0011161C"/>
    <w:rsid w:val="00111894"/>
    <w:rsid w:val="00112952"/>
    <w:rsid w:val="001142AA"/>
    <w:rsid w:val="00114469"/>
    <w:rsid w:val="00114595"/>
    <w:rsid w:val="00114BE9"/>
    <w:rsid w:val="00115594"/>
    <w:rsid w:val="00115CF3"/>
    <w:rsid w:val="0011621A"/>
    <w:rsid w:val="00117052"/>
    <w:rsid w:val="0011761D"/>
    <w:rsid w:val="00117B6D"/>
    <w:rsid w:val="00120C3B"/>
    <w:rsid w:val="00121D25"/>
    <w:rsid w:val="001228FF"/>
    <w:rsid w:val="00123108"/>
    <w:rsid w:val="0012375E"/>
    <w:rsid w:val="001237CE"/>
    <w:rsid w:val="00125CF8"/>
    <w:rsid w:val="0012619A"/>
    <w:rsid w:val="00126249"/>
    <w:rsid w:val="0012667C"/>
    <w:rsid w:val="00127177"/>
    <w:rsid w:val="0012751A"/>
    <w:rsid w:val="001306BD"/>
    <w:rsid w:val="00130D1A"/>
    <w:rsid w:val="0013283E"/>
    <w:rsid w:val="00132A7E"/>
    <w:rsid w:val="00132C92"/>
    <w:rsid w:val="0013309A"/>
    <w:rsid w:val="00133C2F"/>
    <w:rsid w:val="001340B0"/>
    <w:rsid w:val="00134121"/>
    <w:rsid w:val="0013568E"/>
    <w:rsid w:val="00136007"/>
    <w:rsid w:val="001362BA"/>
    <w:rsid w:val="001364E0"/>
    <w:rsid w:val="00136A30"/>
    <w:rsid w:val="00140137"/>
    <w:rsid w:val="001405E1"/>
    <w:rsid w:val="0014180C"/>
    <w:rsid w:val="00142095"/>
    <w:rsid w:val="00142460"/>
    <w:rsid w:val="0014277A"/>
    <w:rsid w:val="00142882"/>
    <w:rsid w:val="00143718"/>
    <w:rsid w:val="0014397E"/>
    <w:rsid w:val="0014430E"/>
    <w:rsid w:val="00144B60"/>
    <w:rsid w:val="00144D15"/>
    <w:rsid w:val="001465C4"/>
    <w:rsid w:val="0014675F"/>
    <w:rsid w:val="00146A5C"/>
    <w:rsid w:val="001473B7"/>
    <w:rsid w:val="00147945"/>
    <w:rsid w:val="00147E01"/>
    <w:rsid w:val="0015027E"/>
    <w:rsid w:val="00151589"/>
    <w:rsid w:val="00151FD0"/>
    <w:rsid w:val="001540F3"/>
    <w:rsid w:val="001549F8"/>
    <w:rsid w:val="00154EF1"/>
    <w:rsid w:val="00155AD6"/>
    <w:rsid w:val="00157119"/>
    <w:rsid w:val="00157742"/>
    <w:rsid w:val="0016017A"/>
    <w:rsid w:val="0016059D"/>
    <w:rsid w:val="00160A07"/>
    <w:rsid w:val="001617AF"/>
    <w:rsid w:val="00161FD7"/>
    <w:rsid w:val="00162489"/>
    <w:rsid w:val="00163948"/>
    <w:rsid w:val="00163E00"/>
    <w:rsid w:val="001645E1"/>
    <w:rsid w:val="001649D9"/>
    <w:rsid w:val="00164D92"/>
    <w:rsid w:val="00164E1A"/>
    <w:rsid w:val="00165227"/>
    <w:rsid w:val="001660A7"/>
    <w:rsid w:val="001660FA"/>
    <w:rsid w:val="0016626B"/>
    <w:rsid w:val="00166F16"/>
    <w:rsid w:val="0016712A"/>
    <w:rsid w:val="00170048"/>
    <w:rsid w:val="001703C4"/>
    <w:rsid w:val="001709FC"/>
    <w:rsid w:val="001713C1"/>
    <w:rsid w:val="00172AC9"/>
    <w:rsid w:val="00173AD7"/>
    <w:rsid w:val="00174517"/>
    <w:rsid w:val="00174584"/>
    <w:rsid w:val="0017492D"/>
    <w:rsid w:val="00174D81"/>
    <w:rsid w:val="00176096"/>
    <w:rsid w:val="00176AF2"/>
    <w:rsid w:val="00177235"/>
    <w:rsid w:val="001811CD"/>
    <w:rsid w:val="00181CF3"/>
    <w:rsid w:val="00181DD2"/>
    <w:rsid w:val="00182508"/>
    <w:rsid w:val="001847BE"/>
    <w:rsid w:val="00184FEB"/>
    <w:rsid w:val="001851AF"/>
    <w:rsid w:val="001861AC"/>
    <w:rsid w:val="00186E0F"/>
    <w:rsid w:val="00187ECE"/>
    <w:rsid w:val="00190253"/>
    <w:rsid w:val="001920FE"/>
    <w:rsid w:val="001923E5"/>
    <w:rsid w:val="00194DE4"/>
    <w:rsid w:val="001953D0"/>
    <w:rsid w:val="00196255"/>
    <w:rsid w:val="001967A3"/>
    <w:rsid w:val="001967E7"/>
    <w:rsid w:val="00196ACA"/>
    <w:rsid w:val="0019737E"/>
    <w:rsid w:val="00197632"/>
    <w:rsid w:val="00197944"/>
    <w:rsid w:val="001979C4"/>
    <w:rsid w:val="00197D0A"/>
    <w:rsid w:val="001A0F09"/>
    <w:rsid w:val="001A201F"/>
    <w:rsid w:val="001A3564"/>
    <w:rsid w:val="001A4514"/>
    <w:rsid w:val="001A46E8"/>
    <w:rsid w:val="001A4FC3"/>
    <w:rsid w:val="001A52DE"/>
    <w:rsid w:val="001A582F"/>
    <w:rsid w:val="001A5C0D"/>
    <w:rsid w:val="001A5F77"/>
    <w:rsid w:val="001A70A2"/>
    <w:rsid w:val="001A7D58"/>
    <w:rsid w:val="001B1066"/>
    <w:rsid w:val="001B15AA"/>
    <w:rsid w:val="001B1D13"/>
    <w:rsid w:val="001B1F5E"/>
    <w:rsid w:val="001B37B1"/>
    <w:rsid w:val="001B3D20"/>
    <w:rsid w:val="001B3FC4"/>
    <w:rsid w:val="001B4015"/>
    <w:rsid w:val="001B4E33"/>
    <w:rsid w:val="001B51A0"/>
    <w:rsid w:val="001B6504"/>
    <w:rsid w:val="001B72AA"/>
    <w:rsid w:val="001B7B84"/>
    <w:rsid w:val="001C049D"/>
    <w:rsid w:val="001C0932"/>
    <w:rsid w:val="001C0F51"/>
    <w:rsid w:val="001C1CAB"/>
    <w:rsid w:val="001C26EC"/>
    <w:rsid w:val="001C32C0"/>
    <w:rsid w:val="001C613A"/>
    <w:rsid w:val="001C70B0"/>
    <w:rsid w:val="001C7719"/>
    <w:rsid w:val="001D0651"/>
    <w:rsid w:val="001D0708"/>
    <w:rsid w:val="001D09F7"/>
    <w:rsid w:val="001D0ACB"/>
    <w:rsid w:val="001D2F8A"/>
    <w:rsid w:val="001D3F3D"/>
    <w:rsid w:val="001D427C"/>
    <w:rsid w:val="001D4955"/>
    <w:rsid w:val="001D521E"/>
    <w:rsid w:val="001D5904"/>
    <w:rsid w:val="001D5AEC"/>
    <w:rsid w:val="001D7224"/>
    <w:rsid w:val="001D75B3"/>
    <w:rsid w:val="001E0891"/>
    <w:rsid w:val="001E0DE7"/>
    <w:rsid w:val="001E2865"/>
    <w:rsid w:val="001E2A51"/>
    <w:rsid w:val="001E32EE"/>
    <w:rsid w:val="001E3405"/>
    <w:rsid w:val="001E35A5"/>
    <w:rsid w:val="001E3CBB"/>
    <w:rsid w:val="001E3E67"/>
    <w:rsid w:val="001E4411"/>
    <w:rsid w:val="001E4556"/>
    <w:rsid w:val="001E62D9"/>
    <w:rsid w:val="001E6C7A"/>
    <w:rsid w:val="001E7920"/>
    <w:rsid w:val="001E7B84"/>
    <w:rsid w:val="001E7C3C"/>
    <w:rsid w:val="001F0138"/>
    <w:rsid w:val="001F08AF"/>
    <w:rsid w:val="001F1912"/>
    <w:rsid w:val="001F2503"/>
    <w:rsid w:val="001F2A6B"/>
    <w:rsid w:val="001F3AB7"/>
    <w:rsid w:val="001F4407"/>
    <w:rsid w:val="001F5900"/>
    <w:rsid w:val="001F5E35"/>
    <w:rsid w:val="001F69E5"/>
    <w:rsid w:val="002001BD"/>
    <w:rsid w:val="0020048C"/>
    <w:rsid w:val="0020049C"/>
    <w:rsid w:val="00202780"/>
    <w:rsid w:val="00202990"/>
    <w:rsid w:val="00203997"/>
    <w:rsid w:val="00204C8B"/>
    <w:rsid w:val="00205526"/>
    <w:rsid w:val="002072A9"/>
    <w:rsid w:val="00207593"/>
    <w:rsid w:val="002102F0"/>
    <w:rsid w:val="002106C3"/>
    <w:rsid w:val="00210EAF"/>
    <w:rsid w:val="00211D10"/>
    <w:rsid w:val="00212005"/>
    <w:rsid w:val="00213112"/>
    <w:rsid w:val="0021360D"/>
    <w:rsid w:val="002137C9"/>
    <w:rsid w:val="00213C54"/>
    <w:rsid w:val="002144F7"/>
    <w:rsid w:val="0021560B"/>
    <w:rsid w:val="0021612C"/>
    <w:rsid w:val="002165D0"/>
    <w:rsid w:val="0021661D"/>
    <w:rsid w:val="00220407"/>
    <w:rsid w:val="002212FD"/>
    <w:rsid w:val="00222168"/>
    <w:rsid w:val="00222E65"/>
    <w:rsid w:val="00222F56"/>
    <w:rsid w:val="002249F1"/>
    <w:rsid w:val="00225724"/>
    <w:rsid w:val="00225934"/>
    <w:rsid w:val="00225D8F"/>
    <w:rsid w:val="0022643E"/>
    <w:rsid w:val="00226B10"/>
    <w:rsid w:val="00231658"/>
    <w:rsid w:val="0023203C"/>
    <w:rsid w:val="002323F6"/>
    <w:rsid w:val="00233393"/>
    <w:rsid w:val="00234468"/>
    <w:rsid w:val="002354F4"/>
    <w:rsid w:val="00235D7F"/>
    <w:rsid w:val="002366A9"/>
    <w:rsid w:val="00236ECD"/>
    <w:rsid w:val="00237092"/>
    <w:rsid w:val="002376A9"/>
    <w:rsid w:val="0024085E"/>
    <w:rsid w:val="002417B8"/>
    <w:rsid w:val="00241AA6"/>
    <w:rsid w:val="0024225D"/>
    <w:rsid w:val="002426D5"/>
    <w:rsid w:val="00242EAA"/>
    <w:rsid w:val="002432DF"/>
    <w:rsid w:val="00243627"/>
    <w:rsid w:val="00243983"/>
    <w:rsid w:val="00243AED"/>
    <w:rsid w:val="00243C2D"/>
    <w:rsid w:val="0024413B"/>
    <w:rsid w:val="00244EE1"/>
    <w:rsid w:val="00245675"/>
    <w:rsid w:val="00245C13"/>
    <w:rsid w:val="00246D6D"/>
    <w:rsid w:val="00247008"/>
    <w:rsid w:val="00247393"/>
    <w:rsid w:val="00247D9C"/>
    <w:rsid w:val="002514E0"/>
    <w:rsid w:val="002520F9"/>
    <w:rsid w:val="00253299"/>
    <w:rsid w:val="00253A5E"/>
    <w:rsid w:val="002540D3"/>
    <w:rsid w:val="00254495"/>
    <w:rsid w:val="002548C5"/>
    <w:rsid w:val="00254B51"/>
    <w:rsid w:val="00257A36"/>
    <w:rsid w:val="00257D0B"/>
    <w:rsid w:val="002606DA"/>
    <w:rsid w:val="00261268"/>
    <w:rsid w:val="00262257"/>
    <w:rsid w:val="002633CF"/>
    <w:rsid w:val="00263AE7"/>
    <w:rsid w:val="002640C5"/>
    <w:rsid w:val="0026448F"/>
    <w:rsid w:val="00264A8F"/>
    <w:rsid w:val="00264D0A"/>
    <w:rsid w:val="00265DDD"/>
    <w:rsid w:val="00265FBF"/>
    <w:rsid w:val="00267512"/>
    <w:rsid w:val="00267643"/>
    <w:rsid w:val="002676DF"/>
    <w:rsid w:val="00267C39"/>
    <w:rsid w:val="002701A1"/>
    <w:rsid w:val="0027073D"/>
    <w:rsid w:val="00270F1A"/>
    <w:rsid w:val="002739DA"/>
    <w:rsid w:val="00273A9F"/>
    <w:rsid w:val="0027614A"/>
    <w:rsid w:val="00276B4A"/>
    <w:rsid w:val="00277469"/>
    <w:rsid w:val="00277697"/>
    <w:rsid w:val="00277937"/>
    <w:rsid w:val="00277B88"/>
    <w:rsid w:val="00280EBB"/>
    <w:rsid w:val="002826A8"/>
    <w:rsid w:val="00284B0B"/>
    <w:rsid w:val="00284D1E"/>
    <w:rsid w:val="0028540A"/>
    <w:rsid w:val="00286383"/>
    <w:rsid w:val="00287A0C"/>
    <w:rsid w:val="002906AF"/>
    <w:rsid w:val="00290CE3"/>
    <w:rsid w:val="002910AB"/>
    <w:rsid w:val="00292D45"/>
    <w:rsid w:val="002930F5"/>
    <w:rsid w:val="00293E2A"/>
    <w:rsid w:val="00294117"/>
    <w:rsid w:val="00295024"/>
    <w:rsid w:val="00295239"/>
    <w:rsid w:val="00295702"/>
    <w:rsid w:val="00296C18"/>
    <w:rsid w:val="002A026A"/>
    <w:rsid w:val="002A0BF8"/>
    <w:rsid w:val="002A0DE2"/>
    <w:rsid w:val="002A1360"/>
    <w:rsid w:val="002A20AE"/>
    <w:rsid w:val="002A2D38"/>
    <w:rsid w:val="002A39FB"/>
    <w:rsid w:val="002A5D83"/>
    <w:rsid w:val="002A699B"/>
    <w:rsid w:val="002B0089"/>
    <w:rsid w:val="002B078A"/>
    <w:rsid w:val="002B1743"/>
    <w:rsid w:val="002B1B05"/>
    <w:rsid w:val="002B2AAB"/>
    <w:rsid w:val="002B4959"/>
    <w:rsid w:val="002B4B67"/>
    <w:rsid w:val="002B64D6"/>
    <w:rsid w:val="002B7219"/>
    <w:rsid w:val="002B7727"/>
    <w:rsid w:val="002B7B61"/>
    <w:rsid w:val="002B7EE3"/>
    <w:rsid w:val="002C191C"/>
    <w:rsid w:val="002C1971"/>
    <w:rsid w:val="002C224D"/>
    <w:rsid w:val="002C2845"/>
    <w:rsid w:val="002C2A26"/>
    <w:rsid w:val="002C3788"/>
    <w:rsid w:val="002C4913"/>
    <w:rsid w:val="002C4B52"/>
    <w:rsid w:val="002C52DB"/>
    <w:rsid w:val="002C568D"/>
    <w:rsid w:val="002C578F"/>
    <w:rsid w:val="002C5AA2"/>
    <w:rsid w:val="002C6229"/>
    <w:rsid w:val="002C637C"/>
    <w:rsid w:val="002C690D"/>
    <w:rsid w:val="002C7F88"/>
    <w:rsid w:val="002D02F0"/>
    <w:rsid w:val="002D0D55"/>
    <w:rsid w:val="002D18C2"/>
    <w:rsid w:val="002D3102"/>
    <w:rsid w:val="002D35FD"/>
    <w:rsid w:val="002D4539"/>
    <w:rsid w:val="002D4E43"/>
    <w:rsid w:val="002D512E"/>
    <w:rsid w:val="002D606A"/>
    <w:rsid w:val="002D63DF"/>
    <w:rsid w:val="002D6DB2"/>
    <w:rsid w:val="002D7268"/>
    <w:rsid w:val="002D7373"/>
    <w:rsid w:val="002D7894"/>
    <w:rsid w:val="002E2032"/>
    <w:rsid w:val="002E2EEA"/>
    <w:rsid w:val="002E404B"/>
    <w:rsid w:val="002E42C6"/>
    <w:rsid w:val="002E55A9"/>
    <w:rsid w:val="002E6116"/>
    <w:rsid w:val="002E64D2"/>
    <w:rsid w:val="002E7AD2"/>
    <w:rsid w:val="002F0CCA"/>
    <w:rsid w:val="002F1827"/>
    <w:rsid w:val="002F204F"/>
    <w:rsid w:val="002F2286"/>
    <w:rsid w:val="002F33BA"/>
    <w:rsid w:val="002F36F5"/>
    <w:rsid w:val="002F42FD"/>
    <w:rsid w:val="002F44C1"/>
    <w:rsid w:val="002F5DC9"/>
    <w:rsid w:val="002F7AF6"/>
    <w:rsid w:val="003005EF"/>
    <w:rsid w:val="00300898"/>
    <w:rsid w:val="00300F86"/>
    <w:rsid w:val="00301BDD"/>
    <w:rsid w:val="00301FFD"/>
    <w:rsid w:val="00302656"/>
    <w:rsid w:val="00302D0A"/>
    <w:rsid w:val="00303346"/>
    <w:rsid w:val="00303403"/>
    <w:rsid w:val="00303794"/>
    <w:rsid w:val="00303E0E"/>
    <w:rsid w:val="00307269"/>
    <w:rsid w:val="003101A1"/>
    <w:rsid w:val="0031086C"/>
    <w:rsid w:val="00310EE5"/>
    <w:rsid w:val="00310FD3"/>
    <w:rsid w:val="00311BE5"/>
    <w:rsid w:val="003127E9"/>
    <w:rsid w:val="003128D4"/>
    <w:rsid w:val="00312E91"/>
    <w:rsid w:val="00312EF5"/>
    <w:rsid w:val="003132DE"/>
    <w:rsid w:val="0031347F"/>
    <w:rsid w:val="00313A3F"/>
    <w:rsid w:val="00314BD4"/>
    <w:rsid w:val="00314CA5"/>
    <w:rsid w:val="00315B2E"/>
    <w:rsid w:val="003166FE"/>
    <w:rsid w:val="003169FC"/>
    <w:rsid w:val="0032237A"/>
    <w:rsid w:val="00322BAB"/>
    <w:rsid w:val="00322D90"/>
    <w:rsid w:val="003239C4"/>
    <w:rsid w:val="003245A1"/>
    <w:rsid w:val="00325B01"/>
    <w:rsid w:val="00326F1D"/>
    <w:rsid w:val="00326FD1"/>
    <w:rsid w:val="00327480"/>
    <w:rsid w:val="0032785F"/>
    <w:rsid w:val="00327F56"/>
    <w:rsid w:val="00330823"/>
    <w:rsid w:val="003308A2"/>
    <w:rsid w:val="00330A3C"/>
    <w:rsid w:val="00330D09"/>
    <w:rsid w:val="00331844"/>
    <w:rsid w:val="00333E81"/>
    <w:rsid w:val="00334188"/>
    <w:rsid w:val="003344D4"/>
    <w:rsid w:val="00334999"/>
    <w:rsid w:val="00334E0A"/>
    <w:rsid w:val="00334E57"/>
    <w:rsid w:val="0033544D"/>
    <w:rsid w:val="00335ED7"/>
    <w:rsid w:val="00336204"/>
    <w:rsid w:val="0033680B"/>
    <w:rsid w:val="003401A3"/>
    <w:rsid w:val="003404F3"/>
    <w:rsid w:val="003418C7"/>
    <w:rsid w:val="00341B5D"/>
    <w:rsid w:val="00342321"/>
    <w:rsid w:val="00342573"/>
    <w:rsid w:val="00342720"/>
    <w:rsid w:val="0034362E"/>
    <w:rsid w:val="0034401C"/>
    <w:rsid w:val="00344A5A"/>
    <w:rsid w:val="00346960"/>
    <w:rsid w:val="00346A39"/>
    <w:rsid w:val="00346E5B"/>
    <w:rsid w:val="0034797D"/>
    <w:rsid w:val="00347AA6"/>
    <w:rsid w:val="00347E8B"/>
    <w:rsid w:val="00350B17"/>
    <w:rsid w:val="00350C46"/>
    <w:rsid w:val="00351703"/>
    <w:rsid w:val="00352547"/>
    <w:rsid w:val="003527F4"/>
    <w:rsid w:val="00352A08"/>
    <w:rsid w:val="0035405A"/>
    <w:rsid w:val="003543EE"/>
    <w:rsid w:val="0035499E"/>
    <w:rsid w:val="00355AD7"/>
    <w:rsid w:val="003576C0"/>
    <w:rsid w:val="0036006B"/>
    <w:rsid w:val="00360BB1"/>
    <w:rsid w:val="00362CD7"/>
    <w:rsid w:val="003632EA"/>
    <w:rsid w:val="00365637"/>
    <w:rsid w:val="003659E7"/>
    <w:rsid w:val="003662D9"/>
    <w:rsid w:val="00366512"/>
    <w:rsid w:val="00366864"/>
    <w:rsid w:val="00367A0C"/>
    <w:rsid w:val="00370548"/>
    <w:rsid w:val="00370587"/>
    <w:rsid w:val="00371F5C"/>
    <w:rsid w:val="0037215C"/>
    <w:rsid w:val="0037241F"/>
    <w:rsid w:val="0037295F"/>
    <w:rsid w:val="00372B2A"/>
    <w:rsid w:val="00372CDD"/>
    <w:rsid w:val="003731CF"/>
    <w:rsid w:val="00373362"/>
    <w:rsid w:val="003733FD"/>
    <w:rsid w:val="00373F10"/>
    <w:rsid w:val="0037599B"/>
    <w:rsid w:val="00375A75"/>
    <w:rsid w:val="00375D8F"/>
    <w:rsid w:val="00375FA0"/>
    <w:rsid w:val="00376138"/>
    <w:rsid w:val="0037671B"/>
    <w:rsid w:val="003769ED"/>
    <w:rsid w:val="003800A1"/>
    <w:rsid w:val="0038052D"/>
    <w:rsid w:val="00380ECB"/>
    <w:rsid w:val="00381287"/>
    <w:rsid w:val="003823BC"/>
    <w:rsid w:val="00382F62"/>
    <w:rsid w:val="00383E92"/>
    <w:rsid w:val="003845D3"/>
    <w:rsid w:val="00385149"/>
    <w:rsid w:val="003856D6"/>
    <w:rsid w:val="00385C57"/>
    <w:rsid w:val="00386441"/>
    <w:rsid w:val="003865D3"/>
    <w:rsid w:val="00387673"/>
    <w:rsid w:val="00390231"/>
    <w:rsid w:val="00393B4C"/>
    <w:rsid w:val="00393F44"/>
    <w:rsid w:val="00394806"/>
    <w:rsid w:val="0039508F"/>
    <w:rsid w:val="00395465"/>
    <w:rsid w:val="00395986"/>
    <w:rsid w:val="003969A7"/>
    <w:rsid w:val="00396DC3"/>
    <w:rsid w:val="00397040"/>
    <w:rsid w:val="003977B1"/>
    <w:rsid w:val="00397ED4"/>
    <w:rsid w:val="003A000C"/>
    <w:rsid w:val="003A0102"/>
    <w:rsid w:val="003A1AA8"/>
    <w:rsid w:val="003A208F"/>
    <w:rsid w:val="003A2577"/>
    <w:rsid w:val="003A2A4C"/>
    <w:rsid w:val="003A32E4"/>
    <w:rsid w:val="003A40AA"/>
    <w:rsid w:val="003A4B16"/>
    <w:rsid w:val="003A4D00"/>
    <w:rsid w:val="003A6DE5"/>
    <w:rsid w:val="003A72B9"/>
    <w:rsid w:val="003A798E"/>
    <w:rsid w:val="003A79E3"/>
    <w:rsid w:val="003A7CBB"/>
    <w:rsid w:val="003B0195"/>
    <w:rsid w:val="003B12D9"/>
    <w:rsid w:val="003B1690"/>
    <w:rsid w:val="003B2332"/>
    <w:rsid w:val="003B36D3"/>
    <w:rsid w:val="003B4BCF"/>
    <w:rsid w:val="003B5E7A"/>
    <w:rsid w:val="003B62A5"/>
    <w:rsid w:val="003B6673"/>
    <w:rsid w:val="003B6866"/>
    <w:rsid w:val="003B6B93"/>
    <w:rsid w:val="003B6DF3"/>
    <w:rsid w:val="003C02E6"/>
    <w:rsid w:val="003C06DE"/>
    <w:rsid w:val="003C1FBD"/>
    <w:rsid w:val="003C2712"/>
    <w:rsid w:val="003C379C"/>
    <w:rsid w:val="003C4CA7"/>
    <w:rsid w:val="003C4E4F"/>
    <w:rsid w:val="003C4E6D"/>
    <w:rsid w:val="003C4F6A"/>
    <w:rsid w:val="003C5012"/>
    <w:rsid w:val="003C6318"/>
    <w:rsid w:val="003C6781"/>
    <w:rsid w:val="003D0BAC"/>
    <w:rsid w:val="003D2AE7"/>
    <w:rsid w:val="003D35BC"/>
    <w:rsid w:val="003D3C46"/>
    <w:rsid w:val="003D484B"/>
    <w:rsid w:val="003D560E"/>
    <w:rsid w:val="003D5ED2"/>
    <w:rsid w:val="003D624B"/>
    <w:rsid w:val="003D66FB"/>
    <w:rsid w:val="003D7903"/>
    <w:rsid w:val="003D7E57"/>
    <w:rsid w:val="003D7F50"/>
    <w:rsid w:val="003E0035"/>
    <w:rsid w:val="003E0322"/>
    <w:rsid w:val="003E1F2C"/>
    <w:rsid w:val="003E255D"/>
    <w:rsid w:val="003E4B43"/>
    <w:rsid w:val="003E5A32"/>
    <w:rsid w:val="003E67E7"/>
    <w:rsid w:val="003E6C2E"/>
    <w:rsid w:val="003E6DA3"/>
    <w:rsid w:val="003F0148"/>
    <w:rsid w:val="003F0284"/>
    <w:rsid w:val="003F0A3C"/>
    <w:rsid w:val="003F15D2"/>
    <w:rsid w:val="003F1C4C"/>
    <w:rsid w:val="003F2B86"/>
    <w:rsid w:val="003F2CE7"/>
    <w:rsid w:val="003F3125"/>
    <w:rsid w:val="003F3953"/>
    <w:rsid w:val="003F466F"/>
    <w:rsid w:val="003F4DE8"/>
    <w:rsid w:val="003F5E3F"/>
    <w:rsid w:val="003F5FFB"/>
    <w:rsid w:val="003F6507"/>
    <w:rsid w:val="003F67EE"/>
    <w:rsid w:val="003F7072"/>
    <w:rsid w:val="003F775C"/>
    <w:rsid w:val="003F792B"/>
    <w:rsid w:val="003F7B65"/>
    <w:rsid w:val="00400013"/>
    <w:rsid w:val="00400963"/>
    <w:rsid w:val="00402D2B"/>
    <w:rsid w:val="00402FAB"/>
    <w:rsid w:val="00403AFD"/>
    <w:rsid w:val="00403F77"/>
    <w:rsid w:val="004041AC"/>
    <w:rsid w:val="00404EF0"/>
    <w:rsid w:val="0040554A"/>
    <w:rsid w:val="004072A6"/>
    <w:rsid w:val="004076D4"/>
    <w:rsid w:val="00407A73"/>
    <w:rsid w:val="00407FFE"/>
    <w:rsid w:val="00410D8E"/>
    <w:rsid w:val="00411295"/>
    <w:rsid w:val="0041144C"/>
    <w:rsid w:val="00411587"/>
    <w:rsid w:val="0041282D"/>
    <w:rsid w:val="00413D2D"/>
    <w:rsid w:val="00414640"/>
    <w:rsid w:val="0041522E"/>
    <w:rsid w:val="004160DD"/>
    <w:rsid w:val="00420182"/>
    <w:rsid w:val="00420244"/>
    <w:rsid w:val="00420874"/>
    <w:rsid w:val="00421171"/>
    <w:rsid w:val="00422B64"/>
    <w:rsid w:val="00422DAE"/>
    <w:rsid w:val="004239D6"/>
    <w:rsid w:val="00423C34"/>
    <w:rsid w:val="004253AC"/>
    <w:rsid w:val="00425891"/>
    <w:rsid w:val="00426AA5"/>
    <w:rsid w:val="00426B6E"/>
    <w:rsid w:val="00426B90"/>
    <w:rsid w:val="00426C3D"/>
    <w:rsid w:val="00427895"/>
    <w:rsid w:val="00427B7E"/>
    <w:rsid w:val="0043088B"/>
    <w:rsid w:val="004329AE"/>
    <w:rsid w:val="00433D7E"/>
    <w:rsid w:val="00433EE7"/>
    <w:rsid w:val="00433FCC"/>
    <w:rsid w:val="00434408"/>
    <w:rsid w:val="0043459A"/>
    <w:rsid w:val="00434E82"/>
    <w:rsid w:val="00435612"/>
    <w:rsid w:val="004362D2"/>
    <w:rsid w:val="00437BC3"/>
    <w:rsid w:val="00437F76"/>
    <w:rsid w:val="00441DBA"/>
    <w:rsid w:val="00442797"/>
    <w:rsid w:val="00443F38"/>
    <w:rsid w:val="00444525"/>
    <w:rsid w:val="004448DC"/>
    <w:rsid w:val="00445377"/>
    <w:rsid w:val="00445696"/>
    <w:rsid w:val="00445DD7"/>
    <w:rsid w:val="00446BF5"/>
    <w:rsid w:val="00446DD8"/>
    <w:rsid w:val="004501F2"/>
    <w:rsid w:val="00450328"/>
    <w:rsid w:val="00450793"/>
    <w:rsid w:val="004509CE"/>
    <w:rsid w:val="00450E33"/>
    <w:rsid w:val="0045106D"/>
    <w:rsid w:val="00451AD4"/>
    <w:rsid w:val="00452127"/>
    <w:rsid w:val="00452BD0"/>
    <w:rsid w:val="00453AC2"/>
    <w:rsid w:val="0045560B"/>
    <w:rsid w:val="00455639"/>
    <w:rsid w:val="00455721"/>
    <w:rsid w:val="004559A5"/>
    <w:rsid w:val="00455CF7"/>
    <w:rsid w:val="00456C69"/>
    <w:rsid w:val="00456DA4"/>
    <w:rsid w:val="00456F8E"/>
    <w:rsid w:val="00457005"/>
    <w:rsid w:val="00457DEB"/>
    <w:rsid w:val="0046020F"/>
    <w:rsid w:val="00460A6B"/>
    <w:rsid w:val="00460BDD"/>
    <w:rsid w:val="004617A9"/>
    <w:rsid w:val="004620A3"/>
    <w:rsid w:val="00462638"/>
    <w:rsid w:val="0046461A"/>
    <w:rsid w:val="00464ACF"/>
    <w:rsid w:val="0046553D"/>
    <w:rsid w:val="00466A96"/>
    <w:rsid w:val="004677F3"/>
    <w:rsid w:val="00467A71"/>
    <w:rsid w:val="00470A2D"/>
    <w:rsid w:val="004713AD"/>
    <w:rsid w:val="004721BC"/>
    <w:rsid w:val="00472252"/>
    <w:rsid w:val="00472DDF"/>
    <w:rsid w:val="004732E4"/>
    <w:rsid w:val="004745CD"/>
    <w:rsid w:val="00474EC4"/>
    <w:rsid w:val="0047570D"/>
    <w:rsid w:val="00477615"/>
    <w:rsid w:val="00477D42"/>
    <w:rsid w:val="00480473"/>
    <w:rsid w:val="00480686"/>
    <w:rsid w:val="00481712"/>
    <w:rsid w:val="00481DB9"/>
    <w:rsid w:val="004837A7"/>
    <w:rsid w:val="00484621"/>
    <w:rsid w:val="00484F01"/>
    <w:rsid w:val="004858C2"/>
    <w:rsid w:val="00485C01"/>
    <w:rsid w:val="00485F0D"/>
    <w:rsid w:val="004860BE"/>
    <w:rsid w:val="0048725A"/>
    <w:rsid w:val="00487594"/>
    <w:rsid w:val="00490061"/>
    <w:rsid w:val="00491A95"/>
    <w:rsid w:val="00491AD7"/>
    <w:rsid w:val="00491E5F"/>
    <w:rsid w:val="004921C6"/>
    <w:rsid w:val="00492202"/>
    <w:rsid w:val="004924C1"/>
    <w:rsid w:val="004930DE"/>
    <w:rsid w:val="00493279"/>
    <w:rsid w:val="0049408B"/>
    <w:rsid w:val="00494A77"/>
    <w:rsid w:val="004951D0"/>
    <w:rsid w:val="00497733"/>
    <w:rsid w:val="00497931"/>
    <w:rsid w:val="00497B2E"/>
    <w:rsid w:val="00497C52"/>
    <w:rsid w:val="004A01EE"/>
    <w:rsid w:val="004A059E"/>
    <w:rsid w:val="004A08D1"/>
    <w:rsid w:val="004A0F47"/>
    <w:rsid w:val="004A3D81"/>
    <w:rsid w:val="004A4477"/>
    <w:rsid w:val="004A46C4"/>
    <w:rsid w:val="004A4CD1"/>
    <w:rsid w:val="004A513C"/>
    <w:rsid w:val="004A5C47"/>
    <w:rsid w:val="004A77D7"/>
    <w:rsid w:val="004A7FC8"/>
    <w:rsid w:val="004B0051"/>
    <w:rsid w:val="004B186D"/>
    <w:rsid w:val="004B1A17"/>
    <w:rsid w:val="004B1B98"/>
    <w:rsid w:val="004B2159"/>
    <w:rsid w:val="004B22FB"/>
    <w:rsid w:val="004B2C5C"/>
    <w:rsid w:val="004B352C"/>
    <w:rsid w:val="004B3DEB"/>
    <w:rsid w:val="004B5B32"/>
    <w:rsid w:val="004B5C0B"/>
    <w:rsid w:val="004B5ED1"/>
    <w:rsid w:val="004B6F2B"/>
    <w:rsid w:val="004B6F9F"/>
    <w:rsid w:val="004B71DF"/>
    <w:rsid w:val="004B743A"/>
    <w:rsid w:val="004B77C8"/>
    <w:rsid w:val="004C0EEA"/>
    <w:rsid w:val="004C2293"/>
    <w:rsid w:val="004C314B"/>
    <w:rsid w:val="004C49D0"/>
    <w:rsid w:val="004C4B78"/>
    <w:rsid w:val="004C5503"/>
    <w:rsid w:val="004C55F6"/>
    <w:rsid w:val="004C588C"/>
    <w:rsid w:val="004C655B"/>
    <w:rsid w:val="004C69A3"/>
    <w:rsid w:val="004C71FC"/>
    <w:rsid w:val="004C737C"/>
    <w:rsid w:val="004C743A"/>
    <w:rsid w:val="004D04C0"/>
    <w:rsid w:val="004D0808"/>
    <w:rsid w:val="004D0D10"/>
    <w:rsid w:val="004D1839"/>
    <w:rsid w:val="004D1B3E"/>
    <w:rsid w:val="004D1E51"/>
    <w:rsid w:val="004D2D86"/>
    <w:rsid w:val="004D3523"/>
    <w:rsid w:val="004D36E1"/>
    <w:rsid w:val="004D39A0"/>
    <w:rsid w:val="004D6516"/>
    <w:rsid w:val="004D734A"/>
    <w:rsid w:val="004DE0ED"/>
    <w:rsid w:val="004E0FC7"/>
    <w:rsid w:val="004E1DD2"/>
    <w:rsid w:val="004E2246"/>
    <w:rsid w:val="004E2D94"/>
    <w:rsid w:val="004E3552"/>
    <w:rsid w:val="004E4A62"/>
    <w:rsid w:val="004E4DC9"/>
    <w:rsid w:val="004E5F07"/>
    <w:rsid w:val="004E68DA"/>
    <w:rsid w:val="004E7F67"/>
    <w:rsid w:val="004F19C9"/>
    <w:rsid w:val="004F2E8C"/>
    <w:rsid w:val="004F3097"/>
    <w:rsid w:val="004F352B"/>
    <w:rsid w:val="004F3D2C"/>
    <w:rsid w:val="004F475C"/>
    <w:rsid w:val="004F4933"/>
    <w:rsid w:val="004F55D5"/>
    <w:rsid w:val="004F577F"/>
    <w:rsid w:val="004F6CCF"/>
    <w:rsid w:val="004F773E"/>
    <w:rsid w:val="004F7C4F"/>
    <w:rsid w:val="00500212"/>
    <w:rsid w:val="005002FD"/>
    <w:rsid w:val="0050049D"/>
    <w:rsid w:val="005007DE"/>
    <w:rsid w:val="00500CEF"/>
    <w:rsid w:val="005013C7"/>
    <w:rsid w:val="0050173F"/>
    <w:rsid w:val="00501D71"/>
    <w:rsid w:val="00502590"/>
    <w:rsid w:val="00502D09"/>
    <w:rsid w:val="00502DE5"/>
    <w:rsid w:val="00503631"/>
    <w:rsid w:val="00504D4B"/>
    <w:rsid w:val="00505FF1"/>
    <w:rsid w:val="00506E92"/>
    <w:rsid w:val="00507C37"/>
    <w:rsid w:val="00511911"/>
    <w:rsid w:val="00512C59"/>
    <w:rsid w:val="0051306D"/>
    <w:rsid w:val="00513E61"/>
    <w:rsid w:val="005140B3"/>
    <w:rsid w:val="00514F4A"/>
    <w:rsid w:val="00516EED"/>
    <w:rsid w:val="00517040"/>
    <w:rsid w:val="005171E9"/>
    <w:rsid w:val="00517B3E"/>
    <w:rsid w:val="00517D4B"/>
    <w:rsid w:val="00521594"/>
    <w:rsid w:val="00521CE3"/>
    <w:rsid w:val="00521E43"/>
    <w:rsid w:val="0052347E"/>
    <w:rsid w:val="00523526"/>
    <w:rsid w:val="00523783"/>
    <w:rsid w:val="00523B36"/>
    <w:rsid w:val="00525225"/>
    <w:rsid w:val="00525FF1"/>
    <w:rsid w:val="00526779"/>
    <w:rsid w:val="00527016"/>
    <w:rsid w:val="005275F3"/>
    <w:rsid w:val="0053000A"/>
    <w:rsid w:val="0053001E"/>
    <w:rsid w:val="00530B4A"/>
    <w:rsid w:val="00530B93"/>
    <w:rsid w:val="00531017"/>
    <w:rsid w:val="005315FD"/>
    <w:rsid w:val="00531F4A"/>
    <w:rsid w:val="005324FE"/>
    <w:rsid w:val="00533498"/>
    <w:rsid w:val="005335AE"/>
    <w:rsid w:val="00535346"/>
    <w:rsid w:val="00535A9C"/>
    <w:rsid w:val="00535CA3"/>
    <w:rsid w:val="00535E0E"/>
    <w:rsid w:val="00536B4F"/>
    <w:rsid w:val="0054074D"/>
    <w:rsid w:val="00542009"/>
    <w:rsid w:val="005422B2"/>
    <w:rsid w:val="00542A7A"/>
    <w:rsid w:val="005442E3"/>
    <w:rsid w:val="00544E0A"/>
    <w:rsid w:val="005453A4"/>
    <w:rsid w:val="00545E71"/>
    <w:rsid w:val="005476E2"/>
    <w:rsid w:val="00547919"/>
    <w:rsid w:val="00550159"/>
    <w:rsid w:val="0055024A"/>
    <w:rsid w:val="00550466"/>
    <w:rsid w:val="00550700"/>
    <w:rsid w:val="00551FF6"/>
    <w:rsid w:val="0055266B"/>
    <w:rsid w:val="00552D74"/>
    <w:rsid w:val="00553965"/>
    <w:rsid w:val="00553AED"/>
    <w:rsid w:val="00553C73"/>
    <w:rsid w:val="00553CBC"/>
    <w:rsid w:val="00554096"/>
    <w:rsid w:val="0055421B"/>
    <w:rsid w:val="00554328"/>
    <w:rsid w:val="00554BB0"/>
    <w:rsid w:val="005550C0"/>
    <w:rsid w:val="005550CB"/>
    <w:rsid w:val="00555E6D"/>
    <w:rsid w:val="005563C3"/>
    <w:rsid w:val="005564C9"/>
    <w:rsid w:val="00556833"/>
    <w:rsid w:val="005571AF"/>
    <w:rsid w:val="00557D4D"/>
    <w:rsid w:val="00560931"/>
    <w:rsid w:val="00561C1A"/>
    <w:rsid w:val="00562958"/>
    <w:rsid w:val="00563130"/>
    <w:rsid w:val="005633EB"/>
    <w:rsid w:val="00563776"/>
    <w:rsid w:val="00563A95"/>
    <w:rsid w:val="005648AA"/>
    <w:rsid w:val="00564D31"/>
    <w:rsid w:val="00565158"/>
    <w:rsid w:val="005656D7"/>
    <w:rsid w:val="00565D3B"/>
    <w:rsid w:val="00565DC1"/>
    <w:rsid w:val="005667A6"/>
    <w:rsid w:val="00567178"/>
    <w:rsid w:val="00567254"/>
    <w:rsid w:val="00567CC1"/>
    <w:rsid w:val="00567F21"/>
    <w:rsid w:val="00570E05"/>
    <w:rsid w:val="00570F46"/>
    <w:rsid w:val="00571D54"/>
    <w:rsid w:val="00571E26"/>
    <w:rsid w:val="00572EAB"/>
    <w:rsid w:val="00573F9C"/>
    <w:rsid w:val="00573FA7"/>
    <w:rsid w:val="00574247"/>
    <w:rsid w:val="0057453E"/>
    <w:rsid w:val="00575431"/>
    <w:rsid w:val="00575B1D"/>
    <w:rsid w:val="00576983"/>
    <w:rsid w:val="00576F12"/>
    <w:rsid w:val="005804E7"/>
    <w:rsid w:val="00580F85"/>
    <w:rsid w:val="00581021"/>
    <w:rsid w:val="00581361"/>
    <w:rsid w:val="00582509"/>
    <w:rsid w:val="005826CA"/>
    <w:rsid w:val="00585ABF"/>
    <w:rsid w:val="00587648"/>
    <w:rsid w:val="00590357"/>
    <w:rsid w:val="00590BA5"/>
    <w:rsid w:val="00590CED"/>
    <w:rsid w:val="00591C39"/>
    <w:rsid w:val="005935BB"/>
    <w:rsid w:val="005935FE"/>
    <w:rsid w:val="0059423C"/>
    <w:rsid w:val="0059476E"/>
    <w:rsid w:val="005961CE"/>
    <w:rsid w:val="005962B4"/>
    <w:rsid w:val="00596C3E"/>
    <w:rsid w:val="0059750B"/>
    <w:rsid w:val="00597797"/>
    <w:rsid w:val="00597A56"/>
    <w:rsid w:val="00597D7B"/>
    <w:rsid w:val="005A01D4"/>
    <w:rsid w:val="005A1422"/>
    <w:rsid w:val="005A18C3"/>
    <w:rsid w:val="005A27FC"/>
    <w:rsid w:val="005A311F"/>
    <w:rsid w:val="005A4B66"/>
    <w:rsid w:val="005A4C5B"/>
    <w:rsid w:val="005A5840"/>
    <w:rsid w:val="005A5C43"/>
    <w:rsid w:val="005A716F"/>
    <w:rsid w:val="005B26EF"/>
    <w:rsid w:val="005B36A6"/>
    <w:rsid w:val="005B479E"/>
    <w:rsid w:val="005B4FE0"/>
    <w:rsid w:val="005B545B"/>
    <w:rsid w:val="005B65DA"/>
    <w:rsid w:val="005B6AED"/>
    <w:rsid w:val="005B72C8"/>
    <w:rsid w:val="005B7C43"/>
    <w:rsid w:val="005C0837"/>
    <w:rsid w:val="005C10E0"/>
    <w:rsid w:val="005C1290"/>
    <w:rsid w:val="005C16DC"/>
    <w:rsid w:val="005C1CB3"/>
    <w:rsid w:val="005C20CD"/>
    <w:rsid w:val="005C24A8"/>
    <w:rsid w:val="005C24CD"/>
    <w:rsid w:val="005C25D0"/>
    <w:rsid w:val="005C27F4"/>
    <w:rsid w:val="005C2826"/>
    <w:rsid w:val="005C2AC1"/>
    <w:rsid w:val="005C380B"/>
    <w:rsid w:val="005C3BD1"/>
    <w:rsid w:val="005C49B7"/>
    <w:rsid w:val="005C4AD8"/>
    <w:rsid w:val="005C4FE7"/>
    <w:rsid w:val="005C51ED"/>
    <w:rsid w:val="005C52FD"/>
    <w:rsid w:val="005C5492"/>
    <w:rsid w:val="005C578E"/>
    <w:rsid w:val="005C5BB7"/>
    <w:rsid w:val="005C6267"/>
    <w:rsid w:val="005C6866"/>
    <w:rsid w:val="005C6A3F"/>
    <w:rsid w:val="005C7096"/>
    <w:rsid w:val="005C7B1B"/>
    <w:rsid w:val="005D05CC"/>
    <w:rsid w:val="005D1724"/>
    <w:rsid w:val="005D1DC8"/>
    <w:rsid w:val="005D1DCE"/>
    <w:rsid w:val="005D2776"/>
    <w:rsid w:val="005D2CC7"/>
    <w:rsid w:val="005D2D0B"/>
    <w:rsid w:val="005D3081"/>
    <w:rsid w:val="005D3BE6"/>
    <w:rsid w:val="005D4251"/>
    <w:rsid w:val="005D441B"/>
    <w:rsid w:val="005D55AE"/>
    <w:rsid w:val="005D583E"/>
    <w:rsid w:val="005D6A8E"/>
    <w:rsid w:val="005D76E1"/>
    <w:rsid w:val="005D7768"/>
    <w:rsid w:val="005E0C75"/>
    <w:rsid w:val="005E0E6E"/>
    <w:rsid w:val="005E1476"/>
    <w:rsid w:val="005E1518"/>
    <w:rsid w:val="005E1942"/>
    <w:rsid w:val="005E2BC0"/>
    <w:rsid w:val="005E34EB"/>
    <w:rsid w:val="005E351D"/>
    <w:rsid w:val="005E3AA7"/>
    <w:rsid w:val="005E5CC1"/>
    <w:rsid w:val="005E5FA5"/>
    <w:rsid w:val="005E6641"/>
    <w:rsid w:val="005E6AA1"/>
    <w:rsid w:val="005E7B8A"/>
    <w:rsid w:val="005E7F5A"/>
    <w:rsid w:val="005F1112"/>
    <w:rsid w:val="005F147D"/>
    <w:rsid w:val="005F380C"/>
    <w:rsid w:val="005F42DE"/>
    <w:rsid w:val="005F57CF"/>
    <w:rsid w:val="005F5B6B"/>
    <w:rsid w:val="005F62A2"/>
    <w:rsid w:val="005F6680"/>
    <w:rsid w:val="005F6964"/>
    <w:rsid w:val="005F6F90"/>
    <w:rsid w:val="005F75E5"/>
    <w:rsid w:val="00600289"/>
    <w:rsid w:val="00600976"/>
    <w:rsid w:val="006010D9"/>
    <w:rsid w:val="00601FEE"/>
    <w:rsid w:val="00602E0E"/>
    <w:rsid w:val="006037C9"/>
    <w:rsid w:val="006046DE"/>
    <w:rsid w:val="00604DE0"/>
    <w:rsid w:val="00604F8B"/>
    <w:rsid w:val="00605145"/>
    <w:rsid w:val="00605F0B"/>
    <w:rsid w:val="006061E5"/>
    <w:rsid w:val="006067D9"/>
    <w:rsid w:val="00607BE3"/>
    <w:rsid w:val="00607DDA"/>
    <w:rsid w:val="00611089"/>
    <w:rsid w:val="006115A2"/>
    <w:rsid w:val="00611BBF"/>
    <w:rsid w:val="00612404"/>
    <w:rsid w:val="0061257F"/>
    <w:rsid w:val="00612A42"/>
    <w:rsid w:val="006148BB"/>
    <w:rsid w:val="00614F4B"/>
    <w:rsid w:val="00614FE8"/>
    <w:rsid w:val="00615525"/>
    <w:rsid w:val="0061570B"/>
    <w:rsid w:val="006161FA"/>
    <w:rsid w:val="0061633F"/>
    <w:rsid w:val="00616D2F"/>
    <w:rsid w:val="006170B5"/>
    <w:rsid w:val="006178B2"/>
    <w:rsid w:val="00620025"/>
    <w:rsid w:val="00620E11"/>
    <w:rsid w:val="00621181"/>
    <w:rsid w:val="00621AC4"/>
    <w:rsid w:val="006231C1"/>
    <w:rsid w:val="0062393E"/>
    <w:rsid w:val="00623F2A"/>
    <w:rsid w:val="00624AA4"/>
    <w:rsid w:val="00624B90"/>
    <w:rsid w:val="00625816"/>
    <w:rsid w:val="00625C2B"/>
    <w:rsid w:val="00625D41"/>
    <w:rsid w:val="0062631A"/>
    <w:rsid w:val="0062660C"/>
    <w:rsid w:val="00626E3F"/>
    <w:rsid w:val="0063012E"/>
    <w:rsid w:val="00630389"/>
    <w:rsid w:val="00630DAD"/>
    <w:rsid w:val="006312CF"/>
    <w:rsid w:val="00631AAE"/>
    <w:rsid w:val="00632348"/>
    <w:rsid w:val="0063258F"/>
    <w:rsid w:val="006329CE"/>
    <w:rsid w:val="006336B5"/>
    <w:rsid w:val="006339AA"/>
    <w:rsid w:val="00634217"/>
    <w:rsid w:val="006346E8"/>
    <w:rsid w:val="00635081"/>
    <w:rsid w:val="00636976"/>
    <w:rsid w:val="00636B1B"/>
    <w:rsid w:val="00640D59"/>
    <w:rsid w:val="0064116F"/>
    <w:rsid w:val="006412AE"/>
    <w:rsid w:val="00642C4F"/>
    <w:rsid w:val="00642D56"/>
    <w:rsid w:val="00646355"/>
    <w:rsid w:val="00646904"/>
    <w:rsid w:val="00646970"/>
    <w:rsid w:val="00647753"/>
    <w:rsid w:val="00647988"/>
    <w:rsid w:val="00647A38"/>
    <w:rsid w:val="00647D6C"/>
    <w:rsid w:val="00647EB5"/>
    <w:rsid w:val="006501E9"/>
    <w:rsid w:val="00650D1F"/>
    <w:rsid w:val="006517C9"/>
    <w:rsid w:val="006520AD"/>
    <w:rsid w:val="00652552"/>
    <w:rsid w:val="006525E6"/>
    <w:rsid w:val="00652915"/>
    <w:rsid w:val="00652930"/>
    <w:rsid w:val="00652986"/>
    <w:rsid w:val="00652BD3"/>
    <w:rsid w:val="00653BA0"/>
    <w:rsid w:val="00653D84"/>
    <w:rsid w:val="00653FE6"/>
    <w:rsid w:val="00654D91"/>
    <w:rsid w:val="0065519E"/>
    <w:rsid w:val="00655556"/>
    <w:rsid w:val="00655FD7"/>
    <w:rsid w:val="00656387"/>
    <w:rsid w:val="00656F10"/>
    <w:rsid w:val="00657E38"/>
    <w:rsid w:val="00657E4D"/>
    <w:rsid w:val="00657F09"/>
    <w:rsid w:val="006600AD"/>
    <w:rsid w:val="006600BA"/>
    <w:rsid w:val="006609F2"/>
    <w:rsid w:val="00661A90"/>
    <w:rsid w:val="00661F30"/>
    <w:rsid w:val="00662261"/>
    <w:rsid w:val="00662769"/>
    <w:rsid w:val="00662F8C"/>
    <w:rsid w:val="00663591"/>
    <w:rsid w:val="006637B0"/>
    <w:rsid w:val="00663CD7"/>
    <w:rsid w:val="00664426"/>
    <w:rsid w:val="00664A4B"/>
    <w:rsid w:val="00664CE2"/>
    <w:rsid w:val="00664F45"/>
    <w:rsid w:val="006658BB"/>
    <w:rsid w:val="006667AA"/>
    <w:rsid w:val="00666B9D"/>
    <w:rsid w:val="00666CAF"/>
    <w:rsid w:val="00666F07"/>
    <w:rsid w:val="0066760B"/>
    <w:rsid w:val="006707C2"/>
    <w:rsid w:val="00670BA9"/>
    <w:rsid w:val="00670F2A"/>
    <w:rsid w:val="0067120D"/>
    <w:rsid w:val="00671511"/>
    <w:rsid w:val="0067188E"/>
    <w:rsid w:val="00671A8C"/>
    <w:rsid w:val="0067286C"/>
    <w:rsid w:val="00672E5D"/>
    <w:rsid w:val="006736B8"/>
    <w:rsid w:val="0067423F"/>
    <w:rsid w:val="00674DF9"/>
    <w:rsid w:val="00676651"/>
    <w:rsid w:val="006768F9"/>
    <w:rsid w:val="00676988"/>
    <w:rsid w:val="00677078"/>
    <w:rsid w:val="00680FDA"/>
    <w:rsid w:val="00681292"/>
    <w:rsid w:val="00682443"/>
    <w:rsid w:val="006824BB"/>
    <w:rsid w:val="00682DC6"/>
    <w:rsid w:val="006830EF"/>
    <w:rsid w:val="0068378A"/>
    <w:rsid w:val="006838AD"/>
    <w:rsid w:val="00683B32"/>
    <w:rsid w:val="00683FBC"/>
    <w:rsid w:val="0068551A"/>
    <w:rsid w:val="00685D69"/>
    <w:rsid w:val="006863F9"/>
    <w:rsid w:val="00686A4A"/>
    <w:rsid w:val="006870F3"/>
    <w:rsid w:val="0068740B"/>
    <w:rsid w:val="0069107F"/>
    <w:rsid w:val="00691C32"/>
    <w:rsid w:val="00691FCC"/>
    <w:rsid w:val="00693834"/>
    <w:rsid w:val="006944F5"/>
    <w:rsid w:val="00694593"/>
    <w:rsid w:val="0069577A"/>
    <w:rsid w:val="00695A95"/>
    <w:rsid w:val="00695BCF"/>
    <w:rsid w:val="0069606A"/>
    <w:rsid w:val="00696E17"/>
    <w:rsid w:val="00697A31"/>
    <w:rsid w:val="006A1483"/>
    <w:rsid w:val="006A14EE"/>
    <w:rsid w:val="006A1E0F"/>
    <w:rsid w:val="006A229C"/>
    <w:rsid w:val="006A3ECF"/>
    <w:rsid w:val="006A486A"/>
    <w:rsid w:val="006A4C4D"/>
    <w:rsid w:val="006A60D6"/>
    <w:rsid w:val="006A635A"/>
    <w:rsid w:val="006A7C42"/>
    <w:rsid w:val="006B0191"/>
    <w:rsid w:val="006B0AA9"/>
    <w:rsid w:val="006B0BBB"/>
    <w:rsid w:val="006B16FD"/>
    <w:rsid w:val="006B33BA"/>
    <w:rsid w:val="006B3E01"/>
    <w:rsid w:val="006B48D4"/>
    <w:rsid w:val="006B4C8E"/>
    <w:rsid w:val="006B566F"/>
    <w:rsid w:val="006B5CE8"/>
    <w:rsid w:val="006B61E8"/>
    <w:rsid w:val="006B7E7A"/>
    <w:rsid w:val="006C186D"/>
    <w:rsid w:val="006C1C59"/>
    <w:rsid w:val="006C27A5"/>
    <w:rsid w:val="006C38CC"/>
    <w:rsid w:val="006C3EFC"/>
    <w:rsid w:val="006C4929"/>
    <w:rsid w:val="006C4A38"/>
    <w:rsid w:val="006C5487"/>
    <w:rsid w:val="006C5D70"/>
    <w:rsid w:val="006C6F26"/>
    <w:rsid w:val="006C7239"/>
    <w:rsid w:val="006D0334"/>
    <w:rsid w:val="006D092D"/>
    <w:rsid w:val="006D096E"/>
    <w:rsid w:val="006D1320"/>
    <w:rsid w:val="006D17DF"/>
    <w:rsid w:val="006D1CEE"/>
    <w:rsid w:val="006D2D54"/>
    <w:rsid w:val="006D31E7"/>
    <w:rsid w:val="006D32C5"/>
    <w:rsid w:val="006D34A8"/>
    <w:rsid w:val="006D517F"/>
    <w:rsid w:val="006D709A"/>
    <w:rsid w:val="006D783E"/>
    <w:rsid w:val="006D7D09"/>
    <w:rsid w:val="006D7D2E"/>
    <w:rsid w:val="006D7F76"/>
    <w:rsid w:val="006E0C2F"/>
    <w:rsid w:val="006E0D44"/>
    <w:rsid w:val="006E0D8B"/>
    <w:rsid w:val="006E10E3"/>
    <w:rsid w:val="006E42BB"/>
    <w:rsid w:val="006E42F2"/>
    <w:rsid w:val="006E50AE"/>
    <w:rsid w:val="006E53CB"/>
    <w:rsid w:val="006E5934"/>
    <w:rsid w:val="006E5CB6"/>
    <w:rsid w:val="006E623E"/>
    <w:rsid w:val="006E6270"/>
    <w:rsid w:val="006E644F"/>
    <w:rsid w:val="006E684C"/>
    <w:rsid w:val="006E69C4"/>
    <w:rsid w:val="006E76AE"/>
    <w:rsid w:val="006F1716"/>
    <w:rsid w:val="006F1BB2"/>
    <w:rsid w:val="006F1E4A"/>
    <w:rsid w:val="006F20EE"/>
    <w:rsid w:val="006F22D3"/>
    <w:rsid w:val="006F2A4D"/>
    <w:rsid w:val="006F2BAA"/>
    <w:rsid w:val="006F38AE"/>
    <w:rsid w:val="006F3FDD"/>
    <w:rsid w:val="006F54D8"/>
    <w:rsid w:val="006F5594"/>
    <w:rsid w:val="006F597E"/>
    <w:rsid w:val="006F5C18"/>
    <w:rsid w:val="006F62B2"/>
    <w:rsid w:val="006F6860"/>
    <w:rsid w:val="006F7974"/>
    <w:rsid w:val="006F7EA1"/>
    <w:rsid w:val="007010E8"/>
    <w:rsid w:val="00701DA5"/>
    <w:rsid w:val="00701E14"/>
    <w:rsid w:val="0070238D"/>
    <w:rsid w:val="00702C53"/>
    <w:rsid w:val="00703106"/>
    <w:rsid w:val="007031B7"/>
    <w:rsid w:val="007036E4"/>
    <w:rsid w:val="007041F9"/>
    <w:rsid w:val="007042CF"/>
    <w:rsid w:val="00704426"/>
    <w:rsid w:val="00704941"/>
    <w:rsid w:val="00704CBD"/>
    <w:rsid w:val="00704E91"/>
    <w:rsid w:val="00705324"/>
    <w:rsid w:val="00705497"/>
    <w:rsid w:val="007057B9"/>
    <w:rsid w:val="00705BAA"/>
    <w:rsid w:val="00705E8D"/>
    <w:rsid w:val="00707214"/>
    <w:rsid w:val="00707D43"/>
    <w:rsid w:val="00710429"/>
    <w:rsid w:val="00710F3F"/>
    <w:rsid w:val="007116C5"/>
    <w:rsid w:val="00711A96"/>
    <w:rsid w:val="00711BFD"/>
    <w:rsid w:val="0071451A"/>
    <w:rsid w:val="007147CC"/>
    <w:rsid w:val="0071567E"/>
    <w:rsid w:val="00715BA0"/>
    <w:rsid w:val="00716B20"/>
    <w:rsid w:val="00716B5E"/>
    <w:rsid w:val="00717691"/>
    <w:rsid w:val="007179D7"/>
    <w:rsid w:val="007216D5"/>
    <w:rsid w:val="00722529"/>
    <w:rsid w:val="007228ED"/>
    <w:rsid w:val="00722C7F"/>
    <w:rsid w:val="00722D9B"/>
    <w:rsid w:val="00723152"/>
    <w:rsid w:val="0072359F"/>
    <w:rsid w:val="00724488"/>
    <w:rsid w:val="007244DD"/>
    <w:rsid w:val="007252C1"/>
    <w:rsid w:val="00725864"/>
    <w:rsid w:val="00725B3A"/>
    <w:rsid w:val="00726FB7"/>
    <w:rsid w:val="00730C7E"/>
    <w:rsid w:val="0073106C"/>
    <w:rsid w:val="007316F7"/>
    <w:rsid w:val="00731F0C"/>
    <w:rsid w:val="007320C0"/>
    <w:rsid w:val="007322C8"/>
    <w:rsid w:val="007329E5"/>
    <w:rsid w:val="007339ED"/>
    <w:rsid w:val="0073487A"/>
    <w:rsid w:val="007371CD"/>
    <w:rsid w:val="0073764C"/>
    <w:rsid w:val="007376FE"/>
    <w:rsid w:val="007401BC"/>
    <w:rsid w:val="007403B5"/>
    <w:rsid w:val="00740515"/>
    <w:rsid w:val="00740F98"/>
    <w:rsid w:val="007414AE"/>
    <w:rsid w:val="00743D71"/>
    <w:rsid w:val="007442D0"/>
    <w:rsid w:val="00744F00"/>
    <w:rsid w:val="00745265"/>
    <w:rsid w:val="007452C4"/>
    <w:rsid w:val="007455B6"/>
    <w:rsid w:val="007469C4"/>
    <w:rsid w:val="00751A7C"/>
    <w:rsid w:val="00751DD7"/>
    <w:rsid w:val="007526DA"/>
    <w:rsid w:val="00752721"/>
    <w:rsid w:val="00753E66"/>
    <w:rsid w:val="00754287"/>
    <w:rsid w:val="0075440C"/>
    <w:rsid w:val="00755469"/>
    <w:rsid w:val="007554E5"/>
    <w:rsid w:val="007557ED"/>
    <w:rsid w:val="00756594"/>
    <w:rsid w:val="00756940"/>
    <w:rsid w:val="00756BF3"/>
    <w:rsid w:val="00757638"/>
    <w:rsid w:val="00760080"/>
    <w:rsid w:val="00760152"/>
    <w:rsid w:val="00761308"/>
    <w:rsid w:val="0076143E"/>
    <w:rsid w:val="0076149E"/>
    <w:rsid w:val="007622B1"/>
    <w:rsid w:val="00762EAD"/>
    <w:rsid w:val="0076311A"/>
    <w:rsid w:val="00763257"/>
    <w:rsid w:val="0076410B"/>
    <w:rsid w:val="007642CC"/>
    <w:rsid w:val="0076498D"/>
    <w:rsid w:val="00765061"/>
    <w:rsid w:val="00765098"/>
    <w:rsid w:val="00765294"/>
    <w:rsid w:val="007653EE"/>
    <w:rsid w:val="00766AC9"/>
    <w:rsid w:val="00767CFA"/>
    <w:rsid w:val="007704A9"/>
    <w:rsid w:val="0077071A"/>
    <w:rsid w:val="00770933"/>
    <w:rsid w:val="007720F2"/>
    <w:rsid w:val="007727AF"/>
    <w:rsid w:val="00773444"/>
    <w:rsid w:val="0077402C"/>
    <w:rsid w:val="00774352"/>
    <w:rsid w:val="0077542F"/>
    <w:rsid w:val="00775812"/>
    <w:rsid w:val="007762D7"/>
    <w:rsid w:val="00776494"/>
    <w:rsid w:val="00776C62"/>
    <w:rsid w:val="0077704C"/>
    <w:rsid w:val="00777526"/>
    <w:rsid w:val="00777786"/>
    <w:rsid w:val="00777E80"/>
    <w:rsid w:val="0078000A"/>
    <w:rsid w:val="0078144E"/>
    <w:rsid w:val="00782854"/>
    <w:rsid w:val="00782FFA"/>
    <w:rsid w:val="00785F7A"/>
    <w:rsid w:val="00786B8B"/>
    <w:rsid w:val="00787A59"/>
    <w:rsid w:val="00790C5C"/>
    <w:rsid w:val="00791A41"/>
    <w:rsid w:val="00791CD8"/>
    <w:rsid w:val="00792365"/>
    <w:rsid w:val="00792C65"/>
    <w:rsid w:val="00792CB7"/>
    <w:rsid w:val="00793100"/>
    <w:rsid w:val="007957F9"/>
    <w:rsid w:val="007960A2"/>
    <w:rsid w:val="00796451"/>
    <w:rsid w:val="0079745F"/>
    <w:rsid w:val="007977C7"/>
    <w:rsid w:val="00797C16"/>
    <w:rsid w:val="00797E9B"/>
    <w:rsid w:val="007A0B62"/>
    <w:rsid w:val="007A0EFD"/>
    <w:rsid w:val="007A169B"/>
    <w:rsid w:val="007A1E4C"/>
    <w:rsid w:val="007A27E6"/>
    <w:rsid w:val="007A2972"/>
    <w:rsid w:val="007A321C"/>
    <w:rsid w:val="007A3633"/>
    <w:rsid w:val="007A3D69"/>
    <w:rsid w:val="007A476A"/>
    <w:rsid w:val="007A4C94"/>
    <w:rsid w:val="007A5BED"/>
    <w:rsid w:val="007A605C"/>
    <w:rsid w:val="007A6FEE"/>
    <w:rsid w:val="007A796F"/>
    <w:rsid w:val="007A7DA9"/>
    <w:rsid w:val="007B0278"/>
    <w:rsid w:val="007B032B"/>
    <w:rsid w:val="007B0D67"/>
    <w:rsid w:val="007B14E6"/>
    <w:rsid w:val="007B1C4A"/>
    <w:rsid w:val="007B1FBA"/>
    <w:rsid w:val="007B25FB"/>
    <w:rsid w:val="007B34D8"/>
    <w:rsid w:val="007B5A22"/>
    <w:rsid w:val="007B5D29"/>
    <w:rsid w:val="007B5E99"/>
    <w:rsid w:val="007B65E7"/>
    <w:rsid w:val="007B6A13"/>
    <w:rsid w:val="007C0005"/>
    <w:rsid w:val="007C1D65"/>
    <w:rsid w:val="007C1EF6"/>
    <w:rsid w:val="007C2B3D"/>
    <w:rsid w:val="007C33AB"/>
    <w:rsid w:val="007C3590"/>
    <w:rsid w:val="007C37BA"/>
    <w:rsid w:val="007C3F88"/>
    <w:rsid w:val="007C4012"/>
    <w:rsid w:val="007C4074"/>
    <w:rsid w:val="007C482D"/>
    <w:rsid w:val="007C4A2C"/>
    <w:rsid w:val="007C4BFD"/>
    <w:rsid w:val="007C4F20"/>
    <w:rsid w:val="007C6DCA"/>
    <w:rsid w:val="007C79B6"/>
    <w:rsid w:val="007D0D06"/>
    <w:rsid w:val="007D12D9"/>
    <w:rsid w:val="007D16C1"/>
    <w:rsid w:val="007D1D44"/>
    <w:rsid w:val="007D2038"/>
    <w:rsid w:val="007D3C37"/>
    <w:rsid w:val="007D3E31"/>
    <w:rsid w:val="007D5054"/>
    <w:rsid w:val="007D5801"/>
    <w:rsid w:val="007D5EF8"/>
    <w:rsid w:val="007D742C"/>
    <w:rsid w:val="007D752E"/>
    <w:rsid w:val="007D77E4"/>
    <w:rsid w:val="007D7BB7"/>
    <w:rsid w:val="007D7E65"/>
    <w:rsid w:val="007E15C4"/>
    <w:rsid w:val="007E2CF6"/>
    <w:rsid w:val="007E3D97"/>
    <w:rsid w:val="007E405E"/>
    <w:rsid w:val="007E51CC"/>
    <w:rsid w:val="007E59CE"/>
    <w:rsid w:val="007E5AA8"/>
    <w:rsid w:val="007E6C7E"/>
    <w:rsid w:val="007E6E6D"/>
    <w:rsid w:val="007F02DF"/>
    <w:rsid w:val="007F1245"/>
    <w:rsid w:val="007F1287"/>
    <w:rsid w:val="007F1610"/>
    <w:rsid w:val="007F170B"/>
    <w:rsid w:val="007F25D0"/>
    <w:rsid w:val="007F39BE"/>
    <w:rsid w:val="007F3D0C"/>
    <w:rsid w:val="007F3FC1"/>
    <w:rsid w:val="007F5052"/>
    <w:rsid w:val="007F7485"/>
    <w:rsid w:val="007F78CB"/>
    <w:rsid w:val="007F7EB8"/>
    <w:rsid w:val="00801C16"/>
    <w:rsid w:val="0080278D"/>
    <w:rsid w:val="00804158"/>
    <w:rsid w:val="0080430F"/>
    <w:rsid w:val="00804BCB"/>
    <w:rsid w:val="00804D74"/>
    <w:rsid w:val="00804EE5"/>
    <w:rsid w:val="0080502D"/>
    <w:rsid w:val="008056FF"/>
    <w:rsid w:val="008062CF"/>
    <w:rsid w:val="00806486"/>
    <w:rsid w:val="00806BA6"/>
    <w:rsid w:val="00806D16"/>
    <w:rsid w:val="00807592"/>
    <w:rsid w:val="00807B62"/>
    <w:rsid w:val="0081097E"/>
    <w:rsid w:val="00810997"/>
    <w:rsid w:val="0081145A"/>
    <w:rsid w:val="008140EE"/>
    <w:rsid w:val="00814344"/>
    <w:rsid w:val="008152C7"/>
    <w:rsid w:val="00815384"/>
    <w:rsid w:val="008169F9"/>
    <w:rsid w:val="008201B6"/>
    <w:rsid w:val="008205C7"/>
    <w:rsid w:val="00820A77"/>
    <w:rsid w:val="00821E4A"/>
    <w:rsid w:val="00822190"/>
    <w:rsid w:val="00822555"/>
    <w:rsid w:val="00822966"/>
    <w:rsid w:val="00822B7B"/>
    <w:rsid w:val="00823543"/>
    <w:rsid w:val="00823784"/>
    <w:rsid w:val="00823C1B"/>
    <w:rsid w:val="00823EB5"/>
    <w:rsid w:val="00824456"/>
    <w:rsid w:val="00824849"/>
    <w:rsid w:val="008252CF"/>
    <w:rsid w:val="008256EC"/>
    <w:rsid w:val="00825755"/>
    <w:rsid w:val="00825F8A"/>
    <w:rsid w:val="0082618E"/>
    <w:rsid w:val="00826E47"/>
    <w:rsid w:val="00827203"/>
    <w:rsid w:val="008274D1"/>
    <w:rsid w:val="008278C4"/>
    <w:rsid w:val="0083011F"/>
    <w:rsid w:val="00830303"/>
    <w:rsid w:val="0083058E"/>
    <w:rsid w:val="00833D78"/>
    <w:rsid w:val="00834653"/>
    <w:rsid w:val="00834DF4"/>
    <w:rsid w:val="008350C8"/>
    <w:rsid w:val="00835927"/>
    <w:rsid w:val="00835D1B"/>
    <w:rsid w:val="0083674B"/>
    <w:rsid w:val="00836ACF"/>
    <w:rsid w:val="00837C39"/>
    <w:rsid w:val="00840971"/>
    <w:rsid w:val="00840DDD"/>
    <w:rsid w:val="008412ED"/>
    <w:rsid w:val="008416A5"/>
    <w:rsid w:val="00841AFA"/>
    <w:rsid w:val="00841D72"/>
    <w:rsid w:val="0084227F"/>
    <w:rsid w:val="0084244D"/>
    <w:rsid w:val="008426F3"/>
    <w:rsid w:val="00843E83"/>
    <w:rsid w:val="008449FC"/>
    <w:rsid w:val="00845BBB"/>
    <w:rsid w:val="00845FA0"/>
    <w:rsid w:val="008466EE"/>
    <w:rsid w:val="0084679D"/>
    <w:rsid w:val="00847196"/>
    <w:rsid w:val="00847512"/>
    <w:rsid w:val="008509E1"/>
    <w:rsid w:val="008511E4"/>
    <w:rsid w:val="0085131E"/>
    <w:rsid w:val="008515A0"/>
    <w:rsid w:val="00851667"/>
    <w:rsid w:val="00851A3E"/>
    <w:rsid w:val="00852082"/>
    <w:rsid w:val="00852560"/>
    <w:rsid w:val="00852AB0"/>
    <w:rsid w:val="00853759"/>
    <w:rsid w:val="00853D7A"/>
    <w:rsid w:val="0085483E"/>
    <w:rsid w:val="00855350"/>
    <w:rsid w:val="00855983"/>
    <w:rsid w:val="008565E4"/>
    <w:rsid w:val="00857484"/>
    <w:rsid w:val="00857789"/>
    <w:rsid w:val="00857851"/>
    <w:rsid w:val="00857937"/>
    <w:rsid w:val="00857ABF"/>
    <w:rsid w:val="00857DBF"/>
    <w:rsid w:val="00861039"/>
    <w:rsid w:val="0086143F"/>
    <w:rsid w:val="00861947"/>
    <w:rsid w:val="0086200A"/>
    <w:rsid w:val="00862379"/>
    <w:rsid w:val="0086266A"/>
    <w:rsid w:val="00863148"/>
    <w:rsid w:val="0086386D"/>
    <w:rsid w:val="00863D90"/>
    <w:rsid w:val="008651F2"/>
    <w:rsid w:val="008656B2"/>
    <w:rsid w:val="00866F53"/>
    <w:rsid w:val="008676BE"/>
    <w:rsid w:val="00867BCA"/>
    <w:rsid w:val="00870B67"/>
    <w:rsid w:val="008716A7"/>
    <w:rsid w:val="00871CDB"/>
    <w:rsid w:val="00872027"/>
    <w:rsid w:val="008720F9"/>
    <w:rsid w:val="008724D2"/>
    <w:rsid w:val="00872557"/>
    <w:rsid w:val="00872894"/>
    <w:rsid w:val="0087401E"/>
    <w:rsid w:val="00874187"/>
    <w:rsid w:val="008749C6"/>
    <w:rsid w:val="00874B7A"/>
    <w:rsid w:val="00875765"/>
    <w:rsid w:val="00875843"/>
    <w:rsid w:val="00875942"/>
    <w:rsid w:val="00875D7D"/>
    <w:rsid w:val="00876692"/>
    <w:rsid w:val="00876CA0"/>
    <w:rsid w:val="00876D9D"/>
    <w:rsid w:val="0087711B"/>
    <w:rsid w:val="00877C5A"/>
    <w:rsid w:val="00877C84"/>
    <w:rsid w:val="008801B2"/>
    <w:rsid w:val="008804C7"/>
    <w:rsid w:val="00880504"/>
    <w:rsid w:val="00881A01"/>
    <w:rsid w:val="00881BFB"/>
    <w:rsid w:val="00881D17"/>
    <w:rsid w:val="00881F8A"/>
    <w:rsid w:val="008828CC"/>
    <w:rsid w:val="00882FC8"/>
    <w:rsid w:val="008835DE"/>
    <w:rsid w:val="00883DD5"/>
    <w:rsid w:val="00884153"/>
    <w:rsid w:val="00884260"/>
    <w:rsid w:val="00884351"/>
    <w:rsid w:val="008846AE"/>
    <w:rsid w:val="00885667"/>
    <w:rsid w:val="00885AE0"/>
    <w:rsid w:val="00885DA8"/>
    <w:rsid w:val="00885F64"/>
    <w:rsid w:val="00886693"/>
    <w:rsid w:val="00886EE4"/>
    <w:rsid w:val="00891557"/>
    <w:rsid w:val="008919BA"/>
    <w:rsid w:val="00891CC5"/>
    <w:rsid w:val="00892289"/>
    <w:rsid w:val="00892A24"/>
    <w:rsid w:val="00892A30"/>
    <w:rsid w:val="00893F13"/>
    <w:rsid w:val="00893FA1"/>
    <w:rsid w:val="00894597"/>
    <w:rsid w:val="00894908"/>
    <w:rsid w:val="00894A39"/>
    <w:rsid w:val="008954BA"/>
    <w:rsid w:val="008956A5"/>
    <w:rsid w:val="00896700"/>
    <w:rsid w:val="00896A77"/>
    <w:rsid w:val="00897EB5"/>
    <w:rsid w:val="008A0590"/>
    <w:rsid w:val="008A0AC0"/>
    <w:rsid w:val="008A114E"/>
    <w:rsid w:val="008A11D6"/>
    <w:rsid w:val="008A3581"/>
    <w:rsid w:val="008A632A"/>
    <w:rsid w:val="008A6702"/>
    <w:rsid w:val="008A6C12"/>
    <w:rsid w:val="008A7E74"/>
    <w:rsid w:val="008B14B8"/>
    <w:rsid w:val="008B1B07"/>
    <w:rsid w:val="008B295B"/>
    <w:rsid w:val="008B306F"/>
    <w:rsid w:val="008B40F8"/>
    <w:rsid w:val="008B5105"/>
    <w:rsid w:val="008B5545"/>
    <w:rsid w:val="008B5569"/>
    <w:rsid w:val="008B7799"/>
    <w:rsid w:val="008B7B80"/>
    <w:rsid w:val="008B7CAF"/>
    <w:rsid w:val="008C0593"/>
    <w:rsid w:val="008C065F"/>
    <w:rsid w:val="008C1534"/>
    <w:rsid w:val="008C1D6B"/>
    <w:rsid w:val="008C2194"/>
    <w:rsid w:val="008C259E"/>
    <w:rsid w:val="008C2CF9"/>
    <w:rsid w:val="008C360C"/>
    <w:rsid w:val="008C3CBD"/>
    <w:rsid w:val="008C43E8"/>
    <w:rsid w:val="008C45D3"/>
    <w:rsid w:val="008C53E3"/>
    <w:rsid w:val="008C567E"/>
    <w:rsid w:val="008C576D"/>
    <w:rsid w:val="008C5D69"/>
    <w:rsid w:val="008C5E9D"/>
    <w:rsid w:val="008C681E"/>
    <w:rsid w:val="008C6BBC"/>
    <w:rsid w:val="008C77FD"/>
    <w:rsid w:val="008D0060"/>
    <w:rsid w:val="008D0CA9"/>
    <w:rsid w:val="008D0DB7"/>
    <w:rsid w:val="008D0E13"/>
    <w:rsid w:val="008D1842"/>
    <w:rsid w:val="008D1E68"/>
    <w:rsid w:val="008D26A5"/>
    <w:rsid w:val="008D3184"/>
    <w:rsid w:val="008D399D"/>
    <w:rsid w:val="008D3CF1"/>
    <w:rsid w:val="008D4C92"/>
    <w:rsid w:val="008D4E70"/>
    <w:rsid w:val="008D6B1E"/>
    <w:rsid w:val="008D77AE"/>
    <w:rsid w:val="008D7C16"/>
    <w:rsid w:val="008E0466"/>
    <w:rsid w:val="008E0BC1"/>
    <w:rsid w:val="008E11E6"/>
    <w:rsid w:val="008E1680"/>
    <w:rsid w:val="008E25D7"/>
    <w:rsid w:val="008E26FE"/>
    <w:rsid w:val="008E2993"/>
    <w:rsid w:val="008E2A02"/>
    <w:rsid w:val="008E492C"/>
    <w:rsid w:val="008E54D4"/>
    <w:rsid w:val="008E588E"/>
    <w:rsid w:val="008F05D2"/>
    <w:rsid w:val="008F0CD3"/>
    <w:rsid w:val="008F1174"/>
    <w:rsid w:val="008F11CC"/>
    <w:rsid w:val="008F18B5"/>
    <w:rsid w:val="008F2E4F"/>
    <w:rsid w:val="008F2F72"/>
    <w:rsid w:val="008F3349"/>
    <w:rsid w:val="008F356D"/>
    <w:rsid w:val="008F35E4"/>
    <w:rsid w:val="008F42B0"/>
    <w:rsid w:val="008F4DAA"/>
    <w:rsid w:val="008F5214"/>
    <w:rsid w:val="008F576F"/>
    <w:rsid w:val="008F6BAF"/>
    <w:rsid w:val="008F6E0C"/>
    <w:rsid w:val="008F6F56"/>
    <w:rsid w:val="008F7268"/>
    <w:rsid w:val="008F73C6"/>
    <w:rsid w:val="009017C9"/>
    <w:rsid w:val="00901A4D"/>
    <w:rsid w:val="0090220B"/>
    <w:rsid w:val="009024DA"/>
    <w:rsid w:val="009042C3"/>
    <w:rsid w:val="00904472"/>
    <w:rsid w:val="009045E7"/>
    <w:rsid w:val="00904838"/>
    <w:rsid w:val="00904E78"/>
    <w:rsid w:val="00905213"/>
    <w:rsid w:val="00906E05"/>
    <w:rsid w:val="009072D4"/>
    <w:rsid w:val="00907A79"/>
    <w:rsid w:val="00907E5F"/>
    <w:rsid w:val="00910976"/>
    <w:rsid w:val="00910C50"/>
    <w:rsid w:val="0091101C"/>
    <w:rsid w:val="009119F4"/>
    <w:rsid w:val="0091374E"/>
    <w:rsid w:val="00914487"/>
    <w:rsid w:val="00914493"/>
    <w:rsid w:val="009162FB"/>
    <w:rsid w:val="00916735"/>
    <w:rsid w:val="009169FD"/>
    <w:rsid w:val="00916CF5"/>
    <w:rsid w:val="00916D33"/>
    <w:rsid w:val="00916FDF"/>
    <w:rsid w:val="009171AE"/>
    <w:rsid w:val="009173C3"/>
    <w:rsid w:val="00917400"/>
    <w:rsid w:val="009203F4"/>
    <w:rsid w:val="0092067E"/>
    <w:rsid w:val="0092075E"/>
    <w:rsid w:val="00921001"/>
    <w:rsid w:val="009212BC"/>
    <w:rsid w:val="009218F2"/>
    <w:rsid w:val="0092239F"/>
    <w:rsid w:val="00923C8E"/>
    <w:rsid w:val="009245F1"/>
    <w:rsid w:val="00924891"/>
    <w:rsid w:val="00925760"/>
    <w:rsid w:val="0092590A"/>
    <w:rsid w:val="00925AC4"/>
    <w:rsid w:val="00930FCE"/>
    <w:rsid w:val="0093163E"/>
    <w:rsid w:val="00932370"/>
    <w:rsid w:val="00932EAD"/>
    <w:rsid w:val="00933F0F"/>
    <w:rsid w:val="00934612"/>
    <w:rsid w:val="009347AA"/>
    <w:rsid w:val="009348A2"/>
    <w:rsid w:val="00934D6E"/>
    <w:rsid w:val="00936F2A"/>
    <w:rsid w:val="00937481"/>
    <w:rsid w:val="00937F00"/>
    <w:rsid w:val="0093EF83"/>
    <w:rsid w:val="00942634"/>
    <w:rsid w:val="009433F1"/>
    <w:rsid w:val="00943957"/>
    <w:rsid w:val="00943983"/>
    <w:rsid w:val="00945A7F"/>
    <w:rsid w:val="0094638C"/>
    <w:rsid w:val="0094644E"/>
    <w:rsid w:val="00947309"/>
    <w:rsid w:val="00950824"/>
    <w:rsid w:val="00950C23"/>
    <w:rsid w:val="009527CF"/>
    <w:rsid w:val="009528B6"/>
    <w:rsid w:val="0095430F"/>
    <w:rsid w:val="00956271"/>
    <w:rsid w:val="00956992"/>
    <w:rsid w:val="00960BDC"/>
    <w:rsid w:val="00960D88"/>
    <w:rsid w:val="0096151C"/>
    <w:rsid w:val="00961842"/>
    <w:rsid w:val="00961E20"/>
    <w:rsid w:val="009620EC"/>
    <w:rsid w:val="009624E4"/>
    <w:rsid w:val="00963505"/>
    <w:rsid w:val="00963543"/>
    <w:rsid w:val="00963950"/>
    <w:rsid w:val="00963BBC"/>
    <w:rsid w:val="009647A7"/>
    <w:rsid w:val="00964BEA"/>
    <w:rsid w:val="009672C0"/>
    <w:rsid w:val="00970417"/>
    <w:rsid w:val="00970728"/>
    <w:rsid w:val="00970CC0"/>
    <w:rsid w:val="0097121B"/>
    <w:rsid w:val="00971E98"/>
    <w:rsid w:val="00972566"/>
    <w:rsid w:val="00972AE8"/>
    <w:rsid w:val="0097386E"/>
    <w:rsid w:val="00973920"/>
    <w:rsid w:val="00973B2B"/>
    <w:rsid w:val="0097426F"/>
    <w:rsid w:val="009755C9"/>
    <w:rsid w:val="00975817"/>
    <w:rsid w:val="00975D01"/>
    <w:rsid w:val="009765CA"/>
    <w:rsid w:val="00977DF3"/>
    <w:rsid w:val="009808E2"/>
    <w:rsid w:val="00981968"/>
    <w:rsid w:val="00981D92"/>
    <w:rsid w:val="0098237C"/>
    <w:rsid w:val="00982774"/>
    <w:rsid w:val="009829A6"/>
    <w:rsid w:val="00983E58"/>
    <w:rsid w:val="00984AC6"/>
    <w:rsid w:val="00987592"/>
    <w:rsid w:val="00987964"/>
    <w:rsid w:val="00987A08"/>
    <w:rsid w:val="00987D45"/>
    <w:rsid w:val="00987EEE"/>
    <w:rsid w:val="0099066B"/>
    <w:rsid w:val="009908FA"/>
    <w:rsid w:val="0099170A"/>
    <w:rsid w:val="0099171C"/>
    <w:rsid w:val="0099220D"/>
    <w:rsid w:val="0099268A"/>
    <w:rsid w:val="0099278F"/>
    <w:rsid w:val="00992C01"/>
    <w:rsid w:val="00993431"/>
    <w:rsid w:val="00993911"/>
    <w:rsid w:val="009942C6"/>
    <w:rsid w:val="00994C4A"/>
    <w:rsid w:val="00995120"/>
    <w:rsid w:val="0099561A"/>
    <w:rsid w:val="009959EA"/>
    <w:rsid w:val="0099619C"/>
    <w:rsid w:val="00997D3C"/>
    <w:rsid w:val="00997EA7"/>
    <w:rsid w:val="009A326E"/>
    <w:rsid w:val="009A3A6F"/>
    <w:rsid w:val="009A4199"/>
    <w:rsid w:val="009A453B"/>
    <w:rsid w:val="009A4987"/>
    <w:rsid w:val="009A547F"/>
    <w:rsid w:val="009A54D1"/>
    <w:rsid w:val="009A5666"/>
    <w:rsid w:val="009A5750"/>
    <w:rsid w:val="009A57ED"/>
    <w:rsid w:val="009A5F4A"/>
    <w:rsid w:val="009A6073"/>
    <w:rsid w:val="009A60EA"/>
    <w:rsid w:val="009A77DF"/>
    <w:rsid w:val="009B0A5F"/>
    <w:rsid w:val="009B1994"/>
    <w:rsid w:val="009B2233"/>
    <w:rsid w:val="009B285B"/>
    <w:rsid w:val="009B2FD7"/>
    <w:rsid w:val="009B3171"/>
    <w:rsid w:val="009B3D63"/>
    <w:rsid w:val="009B4E11"/>
    <w:rsid w:val="009B5BD6"/>
    <w:rsid w:val="009B6389"/>
    <w:rsid w:val="009B756C"/>
    <w:rsid w:val="009B7B83"/>
    <w:rsid w:val="009C04CE"/>
    <w:rsid w:val="009C1617"/>
    <w:rsid w:val="009C16CE"/>
    <w:rsid w:val="009C175E"/>
    <w:rsid w:val="009C1805"/>
    <w:rsid w:val="009C1AD5"/>
    <w:rsid w:val="009C22F4"/>
    <w:rsid w:val="009C27FE"/>
    <w:rsid w:val="009C2DBB"/>
    <w:rsid w:val="009C2F77"/>
    <w:rsid w:val="009C3D03"/>
    <w:rsid w:val="009C3F06"/>
    <w:rsid w:val="009C463D"/>
    <w:rsid w:val="009C50DD"/>
    <w:rsid w:val="009C588C"/>
    <w:rsid w:val="009C5A44"/>
    <w:rsid w:val="009C6176"/>
    <w:rsid w:val="009C6E86"/>
    <w:rsid w:val="009C7489"/>
    <w:rsid w:val="009C7688"/>
    <w:rsid w:val="009C76D5"/>
    <w:rsid w:val="009D0428"/>
    <w:rsid w:val="009D16EF"/>
    <w:rsid w:val="009D17D3"/>
    <w:rsid w:val="009D2DD5"/>
    <w:rsid w:val="009D3D58"/>
    <w:rsid w:val="009D3E44"/>
    <w:rsid w:val="009D4CA6"/>
    <w:rsid w:val="009D66F0"/>
    <w:rsid w:val="009E062E"/>
    <w:rsid w:val="009E0846"/>
    <w:rsid w:val="009E08FB"/>
    <w:rsid w:val="009E0910"/>
    <w:rsid w:val="009E0EEA"/>
    <w:rsid w:val="009E11A7"/>
    <w:rsid w:val="009E26E9"/>
    <w:rsid w:val="009E2D3D"/>
    <w:rsid w:val="009E2E32"/>
    <w:rsid w:val="009E38F3"/>
    <w:rsid w:val="009E413F"/>
    <w:rsid w:val="009E4758"/>
    <w:rsid w:val="009E550F"/>
    <w:rsid w:val="009E67B6"/>
    <w:rsid w:val="009E6AAD"/>
    <w:rsid w:val="009E6AFC"/>
    <w:rsid w:val="009E6EEB"/>
    <w:rsid w:val="009F0565"/>
    <w:rsid w:val="009F063F"/>
    <w:rsid w:val="009F111D"/>
    <w:rsid w:val="009F23B1"/>
    <w:rsid w:val="009F2E95"/>
    <w:rsid w:val="009F3D19"/>
    <w:rsid w:val="009F3DAC"/>
    <w:rsid w:val="009F4856"/>
    <w:rsid w:val="009F651A"/>
    <w:rsid w:val="00A000DD"/>
    <w:rsid w:val="00A00135"/>
    <w:rsid w:val="00A004CD"/>
    <w:rsid w:val="00A0190B"/>
    <w:rsid w:val="00A01E95"/>
    <w:rsid w:val="00A02C82"/>
    <w:rsid w:val="00A030FD"/>
    <w:rsid w:val="00A03CB7"/>
    <w:rsid w:val="00A063DA"/>
    <w:rsid w:val="00A0670A"/>
    <w:rsid w:val="00A079C5"/>
    <w:rsid w:val="00A103A6"/>
    <w:rsid w:val="00A10619"/>
    <w:rsid w:val="00A10A22"/>
    <w:rsid w:val="00A112FD"/>
    <w:rsid w:val="00A12C66"/>
    <w:rsid w:val="00A13FFF"/>
    <w:rsid w:val="00A147A7"/>
    <w:rsid w:val="00A150D9"/>
    <w:rsid w:val="00A1544E"/>
    <w:rsid w:val="00A17180"/>
    <w:rsid w:val="00A1763C"/>
    <w:rsid w:val="00A17C1E"/>
    <w:rsid w:val="00A20EF5"/>
    <w:rsid w:val="00A21B03"/>
    <w:rsid w:val="00A22ACB"/>
    <w:rsid w:val="00A23F21"/>
    <w:rsid w:val="00A2427D"/>
    <w:rsid w:val="00A245CC"/>
    <w:rsid w:val="00A248A3"/>
    <w:rsid w:val="00A2556A"/>
    <w:rsid w:val="00A25FEF"/>
    <w:rsid w:val="00A26A0F"/>
    <w:rsid w:val="00A26F6C"/>
    <w:rsid w:val="00A27CBF"/>
    <w:rsid w:val="00A30185"/>
    <w:rsid w:val="00A30AA4"/>
    <w:rsid w:val="00A30BC5"/>
    <w:rsid w:val="00A31580"/>
    <w:rsid w:val="00A323E6"/>
    <w:rsid w:val="00A32B34"/>
    <w:rsid w:val="00A32FEA"/>
    <w:rsid w:val="00A33FC5"/>
    <w:rsid w:val="00A341A9"/>
    <w:rsid w:val="00A34389"/>
    <w:rsid w:val="00A34651"/>
    <w:rsid w:val="00A3488D"/>
    <w:rsid w:val="00A35667"/>
    <w:rsid w:val="00A367EF"/>
    <w:rsid w:val="00A36E35"/>
    <w:rsid w:val="00A36EB9"/>
    <w:rsid w:val="00A37571"/>
    <w:rsid w:val="00A377FC"/>
    <w:rsid w:val="00A37924"/>
    <w:rsid w:val="00A37AF2"/>
    <w:rsid w:val="00A40AD9"/>
    <w:rsid w:val="00A412C3"/>
    <w:rsid w:val="00A41367"/>
    <w:rsid w:val="00A41FA5"/>
    <w:rsid w:val="00A42185"/>
    <w:rsid w:val="00A42249"/>
    <w:rsid w:val="00A42C74"/>
    <w:rsid w:val="00A4393E"/>
    <w:rsid w:val="00A441B9"/>
    <w:rsid w:val="00A441ED"/>
    <w:rsid w:val="00A44ACD"/>
    <w:rsid w:val="00A464AF"/>
    <w:rsid w:val="00A46558"/>
    <w:rsid w:val="00A46F78"/>
    <w:rsid w:val="00A50026"/>
    <w:rsid w:val="00A50FEE"/>
    <w:rsid w:val="00A51BF2"/>
    <w:rsid w:val="00A51EC2"/>
    <w:rsid w:val="00A529DC"/>
    <w:rsid w:val="00A52FC2"/>
    <w:rsid w:val="00A53524"/>
    <w:rsid w:val="00A541ED"/>
    <w:rsid w:val="00A546B1"/>
    <w:rsid w:val="00A54EEC"/>
    <w:rsid w:val="00A55780"/>
    <w:rsid w:val="00A5579C"/>
    <w:rsid w:val="00A56289"/>
    <w:rsid w:val="00A56913"/>
    <w:rsid w:val="00A61235"/>
    <w:rsid w:val="00A61471"/>
    <w:rsid w:val="00A6149F"/>
    <w:rsid w:val="00A616F8"/>
    <w:rsid w:val="00A6193C"/>
    <w:rsid w:val="00A61A24"/>
    <w:rsid w:val="00A61AF1"/>
    <w:rsid w:val="00A61D88"/>
    <w:rsid w:val="00A61E84"/>
    <w:rsid w:val="00A631EE"/>
    <w:rsid w:val="00A63770"/>
    <w:rsid w:val="00A63D3C"/>
    <w:rsid w:val="00A64C26"/>
    <w:rsid w:val="00A6536C"/>
    <w:rsid w:val="00A65A87"/>
    <w:rsid w:val="00A668A8"/>
    <w:rsid w:val="00A67341"/>
    <w:rsid w:val="00A67369"/>
    <w:rsid w:val="00A679FA"/>
    <w:rsid w:val="00A70DFC"/>
    <w:rsid w:val="00A70F3B"/>
    <w:rsid w:val="00A72F8A"/>
    <w:rsid w:val="00A7445B"/>
    <w:rsid w:val="00A74676"/>
    <w:rsid w:val="00A74D41"/>
    <w:rsid w:val="00A75837"/>
    <w:rsid w:val="00A75E8D"/>
    <w:rsid w:val="00A7632A"/>
    <w:rsid w:val="00A76838"/>
    <w:rsid w:val="00A769EA"/>
    <w:rsid w:val="00A76D5B"/>
    <w:rsid w:val="00A802EB"/>
    <w:rsid w:val="00A80971"/>
    <w:rsid w:val="00A8175C"/>
    <w:rsid w:val="00A826F3"/>
    <w:rsid w:val="00A82A4E"/>
    <w:rsid w:val="00A82DD4"/>
    <w:rsid w:val="00A83755"/>
    <w:rsid w:val="00A83C64"/>
    <w:rsid w:val="00A85EF8"/>
    <w:rsid w:val="00A87BCF"/>
    <w:rsid w:val="00A90F21"/>
    <w:rsid w:val="00A91050"/>
    <w:rsid w:val="00A92B1C"/>
    <w:rsid w:val="00A93D02"/>
    <w:rsid w:val="00A956BA"/>
    <w:rsid w:val="00A95A46"/>
    <w:rsid w:val="00A9760F"/>
    <w:rsid w:val="00A97BD9"/>
    <w:rsid w:val="00AA0711"/>
    <w:rsid w:val="00AA0BCD"/>
    <w:rsid w:val="00AA0FBF"/>
    <w:rsid w:val="00AA20CB"/>
    <w:rsid w:val="00AA2D77"/>
    <w:rsid w:val="00AA40D2"/>
    <w:rsid w:val="00AA4495"/>
    <w:rsid w:val="00AA4847"/>
    <w:rsid w:val="00AA4BDC"/>
    <w:rsid w:val="00AA5180"/>
    <w:rsid w:val="00AA53F9"/>
    <w:rsid w:val="00AA6A58"/>
    <w:rsid w:val="00AA6F2D"/>
    <w:rsid w:val="00AA75CB"/>
    <w:rsid w:val="00AA7944"/>
    <w:rsid w:val="00AA7951"/>
    <w:rsid w:val="00AB0CAC"/>
    <w:rsid w:val="00AB1075"/>
    <w:rsid w:val="00AB1557"/>
    <w:rsid w:val="00AB1CE9"/>
    <w:rsid w:val="00AB270D"/>
    <w:rsid w:val="00AB2EF5"/>
    <w:rsid w:val="00AB395C"/>
    <w:rsid w:val="00AB4012"/>
    <w:rsid w:val="00AB498D"/>
    <w:rsid w:val="00AB6189"/>
    <w:rsid w:val="00AB61A8"/>
    <w:rsid w:val="00AB6405"/>
    <w:rsid w:val="00AB7126"/>
    <w:rsid w:val="00AC01C1"/>
    <w:rsid w:val="00AC0E61"/>
    <w:rsid w:val="00AC1960"/>
    <w:rsid w:val="00AC2714"/>
    <w:rsid w:val="00AC2ECC"/>
    <w:rsid w:val="00AC2F86"/>
    <w:rsid w:val="00AC33BC"/>
    <w:rsid w:val="00AC4D76"/>
    <w:rsid w:val="00AC6256"/>
    <w:rsid w:val="00AC7096"/>
    <w:rsid w:val="00AC7EB4"/>
    <w:rsid w:val="00AD00FE"/>
    <w:rsid w:val="00AD051F"/>
    <w:rsid w:val="00AD0B43"/>
    <w:rsid w:val="00AD14CB"/>
    <w:rsid w:val="00AD270D"/>
    <w:rsid w:val="00AD278D"/>
    <w:rsid w:val="00AD2892"/>
    <w:rsid w:val="00AD30B5"/>
    <w:rsid w:val="00AD4139"/>
    <w:rsid w:val="00AD62EA"/>
    <w:rsid w:val="00AD641F"/>
    <w:rsid w:val="00AD68E8"/>
    <w:rsid w:val="00AD6932"/>
    <w:rsid w:val="00AD6D6D"/>
    <w:rsid w:val="00AD72A6"/>
    <w:rsid w:val="00AE028D"/>
    <w:rsid w:val="00AE0CBE"/>
    <w:rsid w:val="00AE0E6F"/>
    <w:rsid w:val="00AE1E1D"/>
    <w:rsid w:val="00AE2810"/>
    <w:rsid w:val="00AE38D5"/>
    <w:rsid w:val="00AE3ACE"/>
    <w:rsid w:val="00AE3CE2"/>
    <w:rsid w:val="00AE4B42"/>
    <w:rsid w:val="00AE5246"/>
    <w:rsid w:val="00AE5B3E"/>
    <w:rsid w:val="00AE5F5B"/>
    <w:rsid w:val="00AE6AE6"/>
    <w:rsid w:val="00AE75C0"/>
    <w:rsid w:val="00AF0C4E"/>
    <w:rsid w:val="00AF0F90"/>
    <w:rsid w:val="00AF133A"/>
    <w:rsid w:val="00AF1857"/>
    <w:rsid w:val="00AF1DB7"/>
    <w:rsid w:val="00AF250C"/>
    <w:rsid w:val="00AF25D8"/>
    <w:rsid w:val="00AF2975"/>
    <w:rsid w:val="00AF2CC1"/>
    <w:rsid w:val="00AF2CC5"/>
    <w:rsid w:val="00AF3A9B"/>
    <w:rsid w:val="00AF3D82"/>
    <w:rsid w:val="00AF3F37"/>
    <w:rsid w:val="00AF400E"/>
    <w:rsid w:val="00AF4BC9"/>
    <w:rsid w:val="00AF4CE0"/>
    <w:rsid w:val="00AF4F27"/>
    <w:rsid w:val="00AF5611"/>
    <w:rsid w:val="00AF5789"/>
    <w:rsid w:val="00AF5A29"/>
    <w:rsid w:val="00AF6E4E"/>
    <w:rsid w:val="00AF7822"/>
    <w:rsid w:val="00B01BAB"/>
    <w:rsid w:val="00B01BB8"/>
    <w:rsid w:val="00B02158"/>
    <w:rsid w:val="00B0282D"/>
    <w:rsid w:val="00B02DA3"/>
    <w:rsid w:val="00B03A6A"/>
    <w:rsid w:val="00B03C7B"/>
    <w:rsid w:val="00B03FA3"/>
    <w:rsid w:val="00B040AE"/>
    <w:rsid w:val="00B049C3"/>
    <w:rsid w:val="00B04D62"/>
    <w:rsid w:val="00B0648D"/>
    <w:rsid w:val="00B06B89"/>
    <w:rsid w:val="00B06C4A"/>
    <w:rsid w:val="00B0781F"/>
    <w:rsid w:val="00B07F1A"/>
    <w:rsid w:val="00B104DC"/>
    <w:rsid w:val="00B12A59"/>
    <w:rsid w:val="00B12C24"/>
    <w:rsid w:val="00B12F05"/>
    <w:rsid w:val="00B131A1"/>
    <w:rsid w:val="00B14572"/>
    <w:rsid w:val="00B147DC"/>
    <w:rsid w:val="00B14868"/>
    <w:rsid w:val="00B15358"/>
    <w:rsid w:val="00B15A77"/>
    <w:rsid w:val="00B17663"/>
    <w:rsid w:val="00B17F13"/>
    <w:rsid w:val="00B20FA2"/>
    <w:rsid w:val="00B21039"/>
    <w:rsid w:val="00B210E3"/>
    <w:rsid w:val="00B211D1"/>
    <w:rsid w:val="00B2309C"/>
    <w:rsid w:val="00B2347B"/>
    <w:rsid w:val="00B237D0"/>
    <w:rsid w:val="00B25A03"/>
    <w:rsid w:val="00B25E38"/>
    <w:rsid w:val="00B262C9"/>
    <w:rsid w:val="00B26CCA"/>
    <w:rsid w:val="00B26F4A"/>
    <w:rsid w:val="00B272CC"/>
    <w:rsid w:val="00B2761B"/>
    <w:rsid w:val="00B278B0"/>
    <w:rsid w:val="00B27B3B"/>
    <w:rsid w:val="00B27B9B"/>
    <w:rsid w:val="00B30353"/>
    <w:rsid w:val="00B304D6"/>
    <w:rsid w:val="00B30E3B"/>
    <w:rsid w:val="00B312B9"/>
    <w:rsid w:val="00B31397"/>
    <w:rsid w:val="00B31D55"/>
    <w:rsid w:val="00B321EC"/>
    <w:rsid w:val="00B32373"/>
    <w:rsid w:val="00B32389"/>
    <w:rsid w:val="00B32CB6"/>
    <w:rsid w:val="00B33B9D"/>
    <w:rsid w:val="00B33CB0"/>
    <w:rsid w:val="00B34E64"/>
    <w:rsid w:val="00B3512D"/>
    <w:rsid w:val="00B35CEA"/>
    <w:rsid w:val="00B36281"/>
    <w:rsid w:val="00B3673D"/>
    <w:rsid w:val="00B36C62"/>
    <w:rsid w:val="00B379DF"/>
    <w:rsid w:val="00B40DDF"/>
    <w:rsid w:val="00B4174B"/>
    <w:rsid w:val="00B41856"/>
    <w:rsid w:val="00B42D04"/>
    <w:rsid w:val="00B43A71"/>
    <w:rsid w:val="00B44479"/>
    <w:rsid w:val="00B44609"/>
    <w:rsid w:val="00B446EB"/>
    <w:rsid w:val="00B44929"/>
    <w:rsid w:val="00B45D4B"/>
    <w:rsid w:val="00B465C7"/>
    <w:rsid w:val="00B46C5E"/>
    <w:rsid w:val="00B46E57"/>
    <w:rsid w:val="00B4722B"/>
    <w:rsid w:val="00B47517"/>
    <w:rsid w:val="00B4797F"/>
    <w:rsid w:val="00B47FC5"/>
    <w:rsid w:val="00B50274"/>
    <w:rsid w:val="00B50D32"/>
    <w:rsid w:val="00B51780"/>
    <w:rsid w:val="00B52AD3"/>
    <w:rsid w:val="00B53C35"/>
    <w:rsid w:val="00B54240"/>
    <w:rsid w:val="00B5442F"/>
    <w:rsid w:val="00B564E9"/>
    <w:rsid w:val="00B576A9"/>
    <w:rsid w:val="00B603BA"/>
    <w:rsid w:val="00B615ED"/>
    <w:rsid w:val="00B62051"/>
    <w:rsid w:val="00B62707"/>
    <w:rsid w:val="00B6277C"/>
    <w:rsid w:val="00B62888"/>
    <w:rsid w:val="00B62F87"/>
    <w:rsid w:val="00B6528E"/>
    <w:rsid w:val="00B660C1"/>
    <w:rsid w:val="00B6620F"/>
    <w:rsid w:val="00B6646A"/>
    <w:rsid w:val="00B66544"/>
    <w:rsid w:val="00B6655B"/>
    <w:rsid w:val="00B66F30"/>
    <w:rsid w:val="00B6772F"/>
    <w:rsid w:val="00B67B0C"/>
    <w:rsid w:val="00B67EDE"/>
    <w:rsid w:val="00B70689"/>
    <w:rsid w:val="00B71EA7"/>
    <w:rsid w:val="00B72B37"/>
    <w:rsid w:val="00B72DCE"/>
    <w:rsid w:val="00B73513"/>
    <w:rsid w:val="00B73888"/>
    <w:rsid w:val="00B7447D"/>
    <w:rsid w:val="00B744BE"/>
    <w:rsid w:val="00B75358"/>
    <w:rsid w:val="00B7542E"/>
    <w:rsid w:val="00B755EA"/>
    <w:rsid w:val="00B75E2E"/>
    <w:rsid w:val="00B75E47"/>
    <w:rsid w:val="00B762BD"/>
    <w:rsid w:val="00B76730"/>
    <w:rsid w:val="00B768EB"/>
    <w:rsid w:val="00B77C82"/>
    <w:rsid w:val="00B81848"/>
    <w:rsid w:val="00B81EC9"/>
    <w:rsid w:val="00B846C8"/>
    <w:rsid w:val="00B8489D"/>
    <w:rsid w:val="00B8503C"/>
    <w:rsid w:val="00B857B3"/>
    <w:rsid w:val="00B85ABC"/>
    <w:rsid w:val="00B860E8"/>
    <w:rsid w:val="00B8629E"/>
    <w:rsid w:val="00B86948"/>
    <w:rsid w:val="00B86C91"/>
    <w:rsid w:val="00B86CD1"/>
    <w:rsid w:val="00B86EB5"/>
    <w:rsid w:val="00B8747B"/>
    <w:rsid w:val="00B875A4"/>
    <w:rsid w:val="00B87E75"/>
    <w:rsid w:val="00B900BA"/>
    <w:rsid w:val="00B9051A"/>
    <w:rsid w:val="00B90A9A"/>
    <w:rsid w:val="00B91C34"/>
    <w:rsid w:val="00B91D56"/>
    <w:rsid w:val="00B923A2"/>
    <w:rsid w:val="00B92C3A"/>
    <w:rsid w:val="00B93179"/>
    <w:rsid w:val="00B93C10"/>
    <w:rsid w:val="00B93F46"/>
    <w:rsid w:val="00B9425B"/>
    <w:rsid w:val="00B9471B"/>
    <w:rsid w:val="00B95718"/>
    <w:rsid w:val="00B95E3C"/>
    <w:rsid w:val="00B96041"/>
    <w:rsid w:val="00B9605D"/>
    <w:rsid w:val="00B962B7"/>
    <w:rsid w:val="00B972F6"/>
    <w:rsid w:val="00B97447"/>
    <w:rsid w:val="00B97BCA"/>
    <w:rsid w:val="00BA1634"/>
    <w:rsid w:val="00BA1AAE"/>
    <w:rsid w:val="00BA25DD"/>
    <w:rsid w:val="00BA31F2"/>
    <w:rsid w:val="00BA3651"/>
    <w:rsid w:val="00BA43D2"/>
    <w:rsid w:val="00BA4DE1"/>
    <w:rsid w:val="00BA5B13"/>
    <w:rsid w:val="00BA6459"/>
    <w:rsid w:val="00BA6C78"/>
    <w:rsid w:val="00BA6F12"/>
    <w:rsid w:val="00BA709D"/>
    <w:rsid w:val="00BB0E9F"/>
    <w:rsid w:val="00BB11D7"/>
    <w:rsid w:val="00BB1D3F"/>
    <w:rsid w:val="00BB20C8"/>
    <w:rsid w:val="00BB216C"/>
    <w:rsid w:val="00BB3867"/>
    <w:rsid w:val="00BB4C48"/>
    <w:rsid w:val="00BB51D5"/>
    <w:rsid w:val="00BB535F"/>
    <w:rsid w:val="00BB78CC"/>
    <w:rsid w:val="00BC0624"/>
    <w:rsid w:val="00BC1B30"/>
    <w:rsid w:val="00BC22AA"/>
    <w:rsid w:val="00BC2440"/>
    <w:rsid w:val="00BC2F79"/>
    <w:rsid w:val="00BC329E"/>
    <w:rsid w:val="00BC378D"/>
    <w:rsid w:val="00BC3A4F"/>
    <w:rsid w:val="00BC4002"/>
    <w:rsid w:val="00BC4846"/>
    <w:rsid w:val="00BC4B14"/>
    <w:rsid w:val="00BC65E8"/>
    <w:rsid w:val="00BC694E"/>
    <w:rsid w:val="00BC778F"/>
    <w:rsid w:val="00BD025B"/>
    <w:rsid w:val="00BD0A77"/>
    <w:rsid w:val="00BD182C"/>
    <w:rsid w:val="00BD1884"/>
    <w:rsid w:val="00BD1A10"/>
    <w:rsid w:val="00BD1EE9"/>
    <w:rsid w:val="00BD2261"/>
    <w:rsid w:val="00BD273B"/>
    <w:rsid w:val="00BD28CD"/>
    <w:rsid w:val="00BD28ED"/>
    <w:rsid w:val="00BD3177"/>
    <w:rsid w:val="00BD3CD6"/>
    <w:rsid w:val="00BD3D62"/>
    <w:rsid w:val="00BD3EF8"/>
    <w:rsid w:val="00BD40A6"/>
    <w:rsid w:val="00BD40F0"/>
    <w:rsid w:val="00BD43F1"/>
    <w:rsid w:val="00BD4600"/>
    <w:rsid w:val="00BD469F"/>
    <w:rsid w:val="00BD531B"/>
    <w:rsid w:val="00BD59A3"/>
    <w:rsid w:val="00BD5EB4"/>
    <w:rsid w:val="00BE01D4"/>
    <w:rsid w:val="00BE092A"/>
    <w:rsid w:val="00BE16D3"/>
    <w:rsid w:val="00BE22CE"/>
    <w:rsid w:val="00BE2DED"/>
    <w:rsid w:val="00BE51B7"/>
    <w:rsid w:val="00BE77ED"/>
    <w:rsid w:val="00BF086A"/>
    <w:rsid w:val="00BF183A"/>
    <w:rsid w:val="00BF27C6"/>
    <w:rsid w:val="00BF30E5"/>
    <w:rsid w:val="00BF3A9F"/>
    <w:rsid w:val="00BF3EB4"/>
    <w:rsid w:val="00BF45F8"/>
    <w:rsid w:val="00BF5261"/>
    <w:rsid w:val="00BF7C9F"/>
    <w:rsid w:val="00BF7F02"/>
    <w:rsid w:val="00C0027B"/>
    <w:rsid w:val="00C01505"/>
    <w:rsid w:val="00C01E93"/>
    <w:rsid w:val="00C020B0"/>
    <w:rsid w:val="00C0439C"/>
    <w:rsid w:val="00C04937"/>
    <w:rsid w:val="00C06181"/>
    <w:rsid w:val="00C065F3"/>
    <w:rsid w:val="00C06AC5"/>
    <w:rsid w:val="00C06DE9"/>
    <w:rsid w:val="00C07051"/>
    <w:rsid w:val="00C113B3"/>
    <w:rsid w:val="00C1218B"/>
    <w:rsid w:val="00C12895"/>
    <w:rsid w:val="00C1325D"/>
    <w:rsid w:val="00C13475"/>
    <w:rsid w:val="00C13559"/>
    <w:rsid w:val="00C15048"/>
    <w:rsid w:val="00C153BB"/>
    <w:rsid w:val="00C15924"/>
    <w:rsid w:val="00C15C1E"/>
    <w:rsid w:val="00C15FB9"/>
    <w:rsid w:val="00C173D2"/>
    <w:rsid w:val="00C1772E"/>
    <w:rsid w:val="00C17D1D"/>
    <w:rsid w:val="00C201C6"/>
    <w:rsid w:val="00C2120E"/>
    <w:rsid w:val="00C21A26"/>
    <w:rsid w:val="00C21A90"/>
    <w:rsid w:val="00C2238F"/>
    <w:rsid w:val="00C22FFE"/>
    <w:rsid w:val="00C2346F"/>
    <w:rsid w:val="00C23FBC"/>
    <w:rsid w:val="00C2461C"/>
    <w:rsid w:val="00C25732"/>
    <w:rsid w:val="00C259EE"/>
    <w:rsid w:val="00C25B5F"/>
    <w:rsid w:val="00C25EBC"/>
    <w:rsid w:val="00C2604E"/>
    <w:rsid w:val="00C2744E"/>
    <w:rsid w:val="00C279B3"/>
    <w:rsid w:val="00C3040A"/>
    <w:rsid w:val="00C3055C"/>
    <w:rsid w:val="00C30DC6"/>
    <w:rsid w:val="00C30FCE"/>
    <w:rsid w:val="00C31324"/>
    <w:rsid w:val="00C329B2"/>
    <w:rsid w:val="00C32BC7"/>
    <w:rsid w:val="00C32C97"/>
    <w:rsid w:val="00C331C3"/>
    <w:rsid w:val="00C35789"/>
    <w:rsid w:val="00C359AF"/>
    <w:rsid w:val="00C35F3C"/>
    <w:rsid w:val="00C365C6"/>
    <w:rsid w:val="00C37447"/>
    <w:rsid w:val="00C37B2D"/>
    <w:rsid w:val="00C37E52"/>
    <w:rsid w:val="00C40ECD"/>
    <w:rsid w:val="00C414AE"/>
    <w:rsid w:val="00C42B3E"/>
    <w:rsid w:val="00C46B7B"/>
    <w:rsid w:val="00C46BAA"/>
    <w:rsid w:val="00C470C6"/>
    <w:rsid w:val="00C47304"/>
    <w:rsid w:val="00C50992"/>
    <w:rsid w:val="00C50B86"/>
    <w:rsid w:val="00C50D9E"/>
    <w:rsid w:val="00C516C7"/>
    <w:rsid w:val="00C517EC"/>
    <w:rsid w:val="00C51D4F"/>
    <w:rsid w:val="00C52883"/>
    <w:rsid w:val="00C533B2"/>
    <w:rsid w:val="00C5692C"/>
    <w:rsid w:val="00C61989"/>
    <w:rsid w:val="00C62C0B"/>
    <w:rsid w:val="00C62DE0"/>
    <w:rsid w:val="00C62FCF"/>
    <w:rsid w:val="00C63582"/>
    <w:rsid w:val="00C64C4B"/>
    <w:rsid w:val="00C653E9"/>
    <w:rsid w:val="00C65BE6"/>
    <w:rsid w:val="00C65C9D"/>
    <w:rsid w:val="00C665F8"/>
    <w:rsid w:val="00C6661B"/>
    <w:rsid w:val="00C67080"/>
    <w:rsid w:val="00C6751B"/>
    <w:rsid w:val="00C70B5A"/>
    <w:rsid w:val="00C711D6"/>
    <w:rsid w:val="00C71D44"/>
    <w:rsid w:val="00C71DF6"/>
    <w:rsid w:val="00C72625"/>
    <w:rsid w:val="00C729B3"/>
    <w:rsid w:val="00C73AB1"/>
    <w:rsid w:val="00C73C75"/>
    <w:rsid w:val="00C7429D"/>
    <w:rsid w:val="00C749D8"/>
    <w:rsid w:val="00C74F6E"/>
    <w:rsid w:val="00C77634"/>
    <w:rsid w:val="00C800EB"/>
    <w:rsid w:val="00C804B1"/>
    <w:rsid w:val="00C80790"/>
    <w:rsid w:val="00C812D6"/>
    <w:rsid w:val="00C81441"/>
    <w:rsid w:val="00C83511"/>
    <w:rsid w:val="00C83EBF"/>
    <w:rsid w:val="00C84519"/>
    <w:rsid w:val="00C85379"/>
    <w:rsid w:val="00C86D3D"/>
    <w:rsid w:val="00C8741A"/>
    <w:rsid w:val="00C9003A"/>
    <w:rsid w:val="00C90322"/>
    <w:rsid w:val="00C908F5"/>
    <w:rsid w:val="00C91970"/>
    <w:rsid w:val="00C91CA6"/>
    <w:rsid w:val="00C9495D"/>
    <w:rsid w:val="00C9512D"/>
    <w:rsid w:val="00C95258"/>
    <w:rsid w:val="00C95307"/>
    <w:rsid w:val="00C96724"/>
    <w:rsid w:val="00C97AA0"/>
    <w:rsid w:val="00C97D66"/>
    <w:rsid w:val="00CA0393"/>
    <w:rsid w:val="00CA047F"/>
    <w:rsid w:val="00CA09CD"/>
    <w:rsid w:val="00CA210D"/>
    <w:rsid w:val="00CA3533"/>
    <w:rsid w:val="00CA5265"/>
    <w:rsid w:val="00CA5B7A"/>
    <w:rsid w:val="00CA5BC7"/>
    <w:rsid w:val="00CA6417"/>
    <w:rsid w:val="00CA68D0"/>
    <w:rsid w:val="00CA7756"/>
    <w:rsid w:val="00CA7A89"/>
    <w:rsid w:val="00CB02F1"/>
    <w:rsid w:val="00CB1C85"/>
    <w:rsid w:val="00CB1FFC"/>
    <w:rsid w:val="00CB242A"/>
    <w:rsid w:val="00CB2B10"/>
    <w:rsid w:val="00CB316A"/>
    <w:rsid w:val="00CB3900"/>
    <w:rsid w:val="00CB4798"/>
    <w:rsid w:val="00CB4E2C"/>
    <w:rsid w:val="00CB4FD1"/>
    <w:rsid w:val="00CB519B"/>
    <w:rsid w:val="00CB5CCA"/>
    <w:rsid w:val="00CB6096"/>
    <w:rsid w:val="00CB77D0"/>
    <w:rsid w:val="00CB7DEE"/>
    <w:rsid w:val="00CB7F1A"/>
    <w:rsid w:val="00CC00CA"/>
    <w:rsid w:val="00CC01DD"/>
    <w:rsid w:val="00CC0C94"/>
    <w:rsid w:val="00CC1B4D"/>
    <w:rsid w:val="00CC1BFD"/>
    <w:rsid w:val="00CC1CEF"/>
    <w:rsid w:val="00CC1EB9"/>
    <w:rsid w:val="00CC2F4D"/>
    <w:rsid w:val="00CC3183"/>
    <w:rsid w:val="00CC3CCC"/>
    <w:rsid w:val="00CC3F3A"/>
    <w:rsid w:val="00CC4D43"/>
    <w:rsid w:val="00CC4E30"/>
    <w:rsid w:val="00CC53DF"/>
    <w:rsid w:val="00CC5C8F"/>
    <w:rsid w:val="00CC5F96"/>
    <w:rsid w:val="00CC639B"/>
    <w:rsid w:val="00CC63B2"/>
    <w:rsid w:val="00CC6E0F"/>
    <w:rsid w:val="00CC7452"/>
    <w:rsid w:val="00CD0C9F"/>
    <w:rsid w:val="00CD0E9F"/>
    <w:rsid w:val="00CD11A4"/>
    <w:rsid w:val="00CD133A"/>
    <w:rsid w:val="00CD1A8D"/>
    <w:rsid w:val="00CD2102"/>
    <w:rsid w:val="00CD2ADD"/>
    <w:rsid w:val="00CD341E"/>
    <w:rsid w:val="00CD35B1"/>
    <w:rsid w:val="00CD39ED"/>
    <w:rsid w:val="00CD42A1"/>
    <w:rsid w:val="00CD4BE4"/>
    <w:rsid w:val="00CD5065"/>
    <w:rsid w:val="00CD5E60"/>
    <w:rsid w:val="00CD6354"/>
    <w:rsid w:val="00CD72EC"/>
    <w:rsid w:val="00CD7965"/>
    <w:rsid w:val="00CE072E"/>
    <w:rsid w:val="00CE0A98"/>
    <w:rsid w:val="00CE1011"/>
    <w:rsid w:val="00CE1CFC"/>
    <w:rsid w:val="00CE1E28"/>
    <w:rsid w:val="00CE2722"/>
    <w:rsid w:val="00CE4119"/>
    <w:rsid w:val="00CE5C8D"/>
    <w:rsid w:val="00CE60F7"/>
    <w:rsid w:val="00CE73C2"/>
    <w:rsid w:val="00CE7B3D"/>
    <w:rsid w:val="00CE7EEC"/>
    <w:rsid w:val="00CF0BFE"/>
    <w:rsid w:val="00CF108D"/>
    <w:rsid w:val="00CF2994"/>
    <w:rsid w:val="00CF310D"/>
    <w:rsid w:val="00CF346A"/>
    <w:rsid w:val="00CF3618"/>
    <w:rsid w:val="00CF44D0"/>
    <w:rsid w:val="00CF5CD4"/>
    <w:rsid w:val="00CF62E2"/>
    <w:rsid w:val="00CF6792"/>
    <w:rsid w:val="00CF68A0"/>
    <w:rsid w:val="00CF68BA"/>
    <w:rsid w:val="00CF73E7"/>
    <w:rsid w:val="00CF7B6C"/>
    <w:rsid w:val="00D00664"/>
    <w:rsid w:val="00D0078B"/>
    <w:rsid w:val="00D00864"/>
    <w:rsid w:val="00D01100"/>
    <w:rsid w:val="00D01783"/>
    <w:rsid w:val="00D01BF2"/>
    <w:rsid w:val="00D01DCB"/>
    <w:rsid w:val="00D025F5"/>
    <w:rsid w:val="00D02F6A"/>
    <w:rsid w:val="00D04677"/>
    <w:rsid w:val="00D0556D"/>
    <w:rsid w:val="00D05742"/>
    <w:rsid w:val="00D059A9"/>
    <w:rsid w:val="00D05A94"/>
    <w:rsid w:val="00D05FBA"/>
    <w:rsid w:val="00D06210"/>
    <w:rsid w:val="00D06EE2"/>
    <w:rsid w:val="00D071B1"/>
    <w:rsid w:val="00D073AA"/>
    <w:rsid w:val="00D10E11"/>
    <w:rsid w:val="00D1283D"/>
    <w:rsid w:val="00D128AB"/>
    <w:rsid w:val="00D12A0C"/>
    <w:rsid w:val="00D13741"/>
    <w:rsid w:val="00D137DB"/>
    <w:rsid w:val="00D2034E"/>
    <w:rsid w:val="00D20C19"/>
    <w:rsid w:val="00D21892"/>
    <w:rsid w:val="00D22280"/>
    <w:rsid w:val="00D23C08"/>
    <w:rsid w:val="00D23F6C"/>
    <w:rsid w:val="00D24C50"/>
    <w:rsid w:val="00D24C77"/>
    <w:rsid w:val="00D253B3"/>
    <w:rsid w:val="00D25AE0"/>
    <w:rsid w:val="00D25C5C"/>
    <w:rsid w:val="00D26244"/>
    <w:rsid w:val="00D27160"/>
    <w:rsid w:val="00D27792"/>
    <w:rsid w:val="00D31506"/>
    <w:rsid w:val="00D32BF1"/>
    <w:rsid w:val="00D32DA7"/>
    <w:rsid w:val="00D33DD8"/>
    <w:rsid w:val="00D353E3"/>
    <w:rsid w:val="00D354A2"/>
    <w:rsid w:val="00D35DF0"/>
    <w:rsid w:val="00D363F1"/>
    <w:rsid w:val="00D379B3"/>
    <w:rsid w:val="00D40036"/>
    <w:rsid w:val="00D40C22"/>
    <w:rsid w:val="00D40F03"/>
    <w:rsid w:val="00D416BF"/>
    <w:rsid w:val="00D41D41"/>
    <w:rsid w:val="00D4239C"/>
    <w:rsid w:val="00D43322"/>
    <w:rsid w:val="00D43CC2"/>
    <w:rsid w:val="00D443BB"/>
    <w:rsid w:val="00D443F1"/>
    <w:rsid w:val="00D45413"/>
    <w:rsid w:val="00D45777"/>
    <w:rsid w:val="00D45A70"/>
    <w:rsid w:val="00D45BE5"/>
    <w:rsid w:val="00D464F8"/>
    <w:rsid w:val="00D46CB5"/>
    <w:rsid w:val="00D478EA"/>
    <w:rsid w:val="00D47F92"/>
    <w:rsid w:val="00D5075C"/>
    <w:rsid w:val="00D5092F"/>
    <w:rsid w:val="00D51AF6"/>
    <w:rsid w:val="00D51E90"/>
    <w:rsid w:val="00D520DB"/>
    <w:rsid w:val="00D5222D"/>
    <w:rsid w:val="00D528F3"/>
    <w:rsid w:val="00D545A0"/>
    <w:rsid w:val="00D54A67"/>
    <w:rsid w:val="00D55A56"/>
    <w:rsid w:val="00D56478"/>
    <w:rsid w:val="00D56813"/>
    <w:rsid w:val="00D60814"/>
    <w:rsid w:val="00D6099D"/>
    <w:rsid w:val="00D60BB5"/>
    <w:rsid w:val="00D6272B"/>
    <w:rsid w:val="00D62B0A"/>
    <w:rsid w:val="00D62CC1"/>
    <w:rsid w:val="00D62ECB"/>
    <w:rsid w:val="00D63C41"/>
    <w:rsid w:val="00D64CD0"/>
    <w:rsid w:val="00D658B2"/>
    <w:rsid w:val="00D67603"/>
    <w:rsid w:val="00D67663"/>
    <w:rsid w:val="00D67ABF"/>
    <w:rsid w:val="00D700D6"/>
    <w:rsid w:val="00D70953"/>
    <w:rsid w:val="00D71E24"/>
    <w:rsid w:val="00D72B59"/>
    <w:rsid w:val="00D73821"/>
    <w:rsid w:val="00D73997"/>
    <w:rsid w:val="00D74022"/>
    <w:rsid w:val="00D74059"/>
    <w:rsid w:val="00D7418F"/>
    <w:rsid w:val="00D741AC"/>
    <w:rsid w:val="00D755DB"/>
    <w:rsid w:val="00D75DFA"/>
    <w:rsid w:val="00D75FAD"/>
    <w:rsid w:val="00D76ACB"/>
    <w:rsid w:val="00D774DB"/>
    <w:rsid w:val="00D77C51"/>
    <w:rsid w:val="00D802E2"/>
    <w:rsid w:val="00D807F5"/>
    <w:rsid w:val="00D80D24"/>
    <w:rsid w:val="00D80D4C"/>
    <w:rsid w:val="00D817DC"/>
    <w:rsid w:val="00D81CF2"/>
    <w:rsid w:val="00D81D8B"/>
    <w:rsid w:val="00D82C99"/>
    <w:rsid w:val="00D83561"/>
    <w:rsid w:val="00D836F9"/>
    <w:rsid w:val="00D84D8F"/>
    <w:rsid w:val="00D84DE8"/>
    <w:rsid w:val="00D87135"/>
    <w:rsid w:val="00D875F6"/>
    <w:rsid w:val="00D8783D"/>
    <w:rsid w:val="00D87A1D"/>
    <w:rsid w:val="00D87CA9"/>
    <w:rsid w:val="00D90EF7"/>
    <w:rsid w:val="00D91062"/>
    <w:rsid w:val="00D92212"/>
    <w:rsid w:val="00D92498"/>
    <w:rsid w:val="00D93C71"/>
    <w:rsid w:val="00D93E2D"/>
    <w:rsid w:val="00D946CF"/>
    <w:rsid w:val="00D96A72"/>
    <w:rsid w:val="00D96F0B"/>
    <w:rsid w:val="00D97751"/>
    <w:rsid w:val="00DA04A3"/>
    <w:rsid w:val="00DA068C"/>
    <w:rsid w:val="00DA0FCB"/>
    <w:rsid w:val="00DA254D"/>
    <w:rsid w:val="00DA349B"/>
    <w:rsid w:val="00DA371C"/>
    <w:rsid w:val="00DA3A56"/>
    <w:rsid w:val="00DA468A"/>
    <w:rsid w:val="00DA4CE1"/>
    <w:rsid w:val="00DA4F38"/>
    <w:rsid w:val="00DA50A4"/>
    <w:rsid w:val="00DA511F"/>
    <w:rsid w:val="00DA623D"/>
    <w:rsid w:val="00DA6327"/>
    <w:rsid w:val="00DA780F"/>
    <w:rsid w:val="00DB07D7"/>
    <w:rsid w:val="00DB0896"/>
    <w:rsid w:val="00DB1304"/>
    <w:rsid w:val="00DB137A"/>
    <w:rsid w:val="00DB19F2"/>
    <w:rsid w:val="00DB264F"/>
    <w:rsid w:val="00DB272E"/>
    <w:rsid w:val="00DB3501"/>
    <w:rsid w:val="00DB3813"/>
    <w:rsid w:val="00DB3946"/>
    <w:rsid w:val="00DB3EB3"/>
    <w:rsid w:val="00DB566F"/>
    <w:rsid w:val="00DB57D1"/>
    <w:rsid w:val="00DB6CD0"/>
    <w:rsid w:val="00DB6D95"/>
    <w:rsid w:val="00DB6E9A"/>
    <w:rsid w:val="00DB6E9C"/>
    <w:rsid w:val="00DB707A"/>
    <w:rsid w:val="00DB7BAC"/>
    <w:rsid w:val="00DB7F7C"/>
    <w:rsid w:val="00DC06ED"/>
    <w:rsid w:val="00DC0C7C"/>
    <w:rsid w:val="00DC147A"/>
    <w:rsid w:val="00DC2440"/>
    <w:rsid w:val="00DC353B"/>
    <w:rsid w:val="00DC3BE0"/>
    <w:rsid w:val="00DC3DAE"/>
    <w:rsid w:val="00DC44C5"/>
    <w:rsid w:val="00DC4E25"/>
    <w:rsid w:val="00DC4F06"/>
    <w:rsid w:val="00DC5071"/>
    <w:rsid w:val="00DC5C74"/>
    <w:rsid w:val="00DC6015"/>
    <w:rsid w:val="00DC629C"/>
    <w:rsid w:val="00DC70D0"/>
    <w:rsid w:val="00DC7692"/>
    <w:rsid w:val="00DC78AE"/>
    <w:rsid w:val="00DC79D3"/>
    <w:rsid w:val="00DD05DE"/>
    <w:rsid w:val="00DD1F97"/>
    <w:rsid w:val="00DD304B"/>
    <w:rsid w:val="00DD369C"/>
    <w:rsid w:val="00DD461A"/>
    <w:rsid w:val="00DD6F89"/>
    <w:rsid w:val="00DD76C7"/>
    <w:rsid w:val="00DD7713"/>
    <w:rsid w:val="00DD7A05"/>
    <w:rsid w:val="00DD7CBF"/>
    <w:rsid w:val="00DE02CD"/>
    <w:rsid w:val="00DE037F"/>
    <w:rsid w:val="00DE0FBE"/>
    <w:rsid w:val="00DE1392"/>
    <w:rsid w:val="00DE3243"/>
    <w:rsid w:val="00DE3959"/>
    <w:rsid w:val="00DE4AB9"/>
    <w:rsid w:val="00DE4E5F"/>
    <w:rsid w:val="00DE4EFE"/>
    <w:rsid w:val="00DE65A0"/>
    <w:rsid w:val="00DE6A03"/>
    <w:rsid w:val="00DE7CD2"/>
    <w:rsid w:val="00DF0A04"/>
    <w:rsid w:val="00DF147A"/>
    <w:rsid w:val="00DF17E2"/>
    <w:rsid w:val="00DF1C4D"/>
    <w:rsid w:val="00DF3143"/>
    <w:rsid w:val="00DF3B6D"/>
    <w:rsid w:val="00DF4FFD"/>
    <w:rsid w:val="00DF5291"/>
    <w:rsid w:val="00DF7867"/>
    <w:rsid w:val="00DF78C8"/>
    <w:rsid w:val="00DF790B"/>
    <w:rsid w:val="00DF7C65"/>
    <w:rsid w:val="00DF7E75"/>
    <w:rsid w:val="00DF7F48"/>
    <w:rsid w:val="00E01D51"/>
    <w:rsid w:val="00E03509"/>
    <w:rsid w:val="00E03B14"/>
    <w:rsid w:val="00E03F03"/>
    <w:rsid w:val="00E0424B"/>
    <w:rsid w:val="00E050EE"/>
    <w:rsid w:val="00E0579D"/>
    <w:rsid w:val="00E061BE"/>
    <w:rsid w:val="00E06EA4"/>
    <w:rsid w:val="00E06FD1"/>
    <w:rsid w:val="00E078F8"/>
    <w:rsid w:val="00E10771"/>
    <w:rsid w:val="00E10C5A"/>
    <w:rsid w:val="00E1155E"/>
    <w:rsid w:val="00E1262C"/>
    <w:rsid w:val="00E12A46"/>
    <w:rsid w:val="00E12B2D"/>
    <w:rsid w:val="00E13315"/>
    <w:rsid w:val="00E14372"/>
    <w:rsid w:val="00E14507"/>
    <w:rsid w:val="00E147F8"/>
    <w:rsid w:val="00E164C5"/>
    <w:rsid w:val="00E2078E"/>
    <w:rsid w:val="00E20A0D"/>
    <w:rsid w:val="00E20BA1"/>
    <w:rsid w:val="00E223CC"/>
    <w:rsid w:val="00E22446"/>
    <w:rsid w:val="00E24A47"/>
    <w:rsid w:val="00E25AD5"/>
    <w:rsid w:val="00E25D01"/>
    <w:rsid w:val="00E2697D"/>
    <w:rsid w:val="00E26D9A"/>
    <w:rsid w:val="00E272C7"/>
    <w:rsid w:val="00E2785A"/>
    <w:rsid w:val="00E3135D"/>
    <w:rsid w:val="00E31A0D"/>
    <w:rsid w:val="00E32384"/>
    <w:rsid w:val="00E33160"/>
    <w:rsid w:val="00E338AB"/>
    <w:rsid w:val="00E33D5A"/>
    <w:rsid w:val="00E3437E"/>
    <w:rsid w:val="00E34636"/>
    <w:rsid w:val="00E34983"/>
    <w:rsid w:val="00E34D51"/>
    <w:rsid w:val="00E34DC7"/>
    <w:rsid w:val="00E35466"/>
    <w:rsid w:val="00E35D33"/>
    <w:rsid w:val="00E35FED"/>
    <w:rsid w:val="00E370BD"/>
    <w:rsid w:val="00E37218"/>
    <w:rsid w:val="00E37501"/>
    <w:rsid w:val="00E377AB"/>
    <w:rsid w:val="00E37B88"/>
    <w:rsid w:val="00E411A8"/>
    <w:rsid w:val="00E41275"/>
    <w:rsid w:val="00E41286"/>
    <w:rsid w:val="00E4129C"/>
    <w:rsid w:val="00E4139C"/>
    <w:rsid w:val="00E41BDC"/>
    <w:rsid w:val="00E429C1"/>
    <w:rsid w:val="00E4368A"/>
    <w:rsid w:val="00E436A0"/>
    <w:rsid w:val="00E43C55"/>
    <w:rsid w:val="00E44302"/>
    <w:rsid w:val="00E452ED"/>
    <w:rsid w:val="00E457E8"/>
    <w:rsid w:val="00E459CE"/>
    <w:rsid w:val="00E468BB"/>
    <w:rsid w:val="00E46B32"/>
    <w:rsid w:val="00E4706C"/>
    <w:rsid w:val="00E47B78"/>
    <w:rsid w:val="00E501EF"/>
    <w:rsid w:val="00E506A1"/>
    <w:rsid w:val="00E52099"/>
    <w:rsid w:val="00E5314B"/>
    <w:rsid w:val="00E54941"/>
    <w:rsid w:val="00E54A19"/>
    <w:rsid w:val="00E54F1B"/>
    <w:rsid w:val="00E55701"/>
    <w:rsid w:val="00E55A41"/>
    <w:rsid w:val="00E5662D"/>
    <w:rsid w:val="00E56D58"/>
    <w:rsid w:val="00E5766E"/>
    <w:rsid w:val="00E603D8"/>
    <w:rsid w:val="00E60BCA"/>
    <w:rsid w:val="00E61BCE"/>
    <w:rsid w:val="00E622D4"/>
    <w:rsid w:val="00E62923"/>
    <w:rsid w:val="00E632E9"/>
    <w:rsid w:val="00E6364E"/>
    <w:rsid w:val="00E6472D"/>
    <w:rsid w:val="00E6483A"/>
    <w:rsid w:val="00E64885"/>
    <w:rsid w:val="00E6522D"/>
    <w:rsid w:val="00E6597D"/>
    <w:rsid w:val="00E65D9B"/>
    <w:rsid w:val="00E70197"/>
    <w:rsid w:val="00E70880"/>
    <w:rsid w:val="00E7126B"/>
    <w:rsid w:val="00E71286"/>
    <w:rsid w:val="00E72248"/>
    <w:rsid w:val="00E7531A"/>
    <w:rsid w:val="00E7558A"/>
    <w:rsid w:val="00E77723"/>
    <w:rsid w:val="00E77ADC"/>
    <w:rsid w:val="00E8036E"/>
    <w:rsid w:val="00E807CA"/>
    <w:rsid w:val="00E80F1A"/>
    <w:rsid w:val="00E82E93"/>
    <w:rsid w:val="00E82E98"/>
    <w:rsid w:val="00E84062"/>
    <w:rsid w:val="00E8566A"/>
    <w:rsid w:val="00E86144"/>
    <w:rsid w:val="00E8687E"/>
    <w:rsid w:val="00E86932"/>
    <w:rsid w:val="00E87151"/>
    <w:rsid w:val="00E875A8"/>
    <w:rsid w:val="00E877CF"/>
    <w:rsid w:val="00E87C76"/>
    <w:rsid w:val="00E87D0B"/>
    <w:rsid w:val="00E9276B"/>
    <w:rsid w:val="00E92D0B"/>
    <w:rsid w:val="00E939B0"/>
    <w:rsid w:val="00E94286"/>
    <w:rsid w:val="00E94362"/>
    <w:rsid w:val="00E95260"/>
    <w:rsid w:val="00E95C43"/>
    <w:rsid w:val="00E96B12"/>
    <w:rsid w:val="00E971C5"/>
    <w:rsid w:val="00E9779E"/>
    <w:rsid w:val="00EA0865"/>
    <w:rsid w:val="00EA09B7"/>
    <w:rsid w:val="00EA0DF1"/>
    <w:rsid w:val="00EA111E"/>
    <w:rsid w:val="00EA1544"/>
    <w:rsid w:val="00EA1836"/>
    <w:rsid w:val="00EA21CE"/>
    <w:rsid w:val="00EA237A"/>
    <w:rsid w:val="00EA2B78"/>
    <w:rsid w:val="00EA376B"/>
    <w:rsid w:val="00EA3960"/>
    <w:rsid w:val="00EA3F4F"/>
    <w:rsid w:val="00EA4241"/>
    <w:rsid w:val="00EA48F7"/>
    <w:rsid w:val="00EA4B3C"/>
    <w:rsid w:val="00EA4C48"/>
    <w:rsid w:val="00EA56D9"/>
    <w:rsid w:val="00EA5CCF"/>
    <w:rsid w:val="00EA6217"/>
    <w:rsid w:val="00EA6A42"/>
    <w:rsid w:val="00EA7142"/>
    <w:rsid w:val="00EA7281"/>
    <w:rsid w:val="00EA7DE5"/>
    <w:rsid w:val="00EB0D6D"/>
    <w:rsid w:val="00EB0DA1"/>
    <w:rsid w:val="00EB17A6"/>
    <w:rsid w:val="00EB1B8E"/>
    <w:rsid w:val="00EB1D4F"/>
    <w:rsid w:val="00EB1D7C"/>
    <w:rsid w:val="00EB2395"/>
    <w:rsid w:val="00EB2855"/>
    <w:rsid w:val="00EB29D8"/>
    <w:rsid w:val="00EB2AC5"/>
    <w:rsid w:val="00EB2E02"/>
    <w:rsid w:val="00EB3326"/>
    <w:rsid w:val="00EB3936"/>
    <w:rsid w:val="00EB3EC2"/>
    <w:rsid w:val="00EB46C9"/>
    <w:rsid w:val="00EB5886"/>
    <w:rsid w:val="00EB595D"/>
    <w:rsid w:val="00EB71C3"/>
    <w:rsid w:val="00EB7AC9"/>
    <w:rsid w:val="00EC055D"/>
    <w:rsid w:val="00EC05DB"/>
    <w:rsid w:val="00EC0CF4"/>
    <w:rsid w:val="00EC185B"/>
    <w:rsid w:val="00EC23B7"/>
    <w:rsid w:val="00EC3F0F"/>
    <w:rsid w:val="00EC5F92"/>
    <w:rsid w:val="00EC67A1"/>
    <w:rsid w:val="00EC6ACD"/>
    <w:rsid w:val="00EC778F"/>
    <w:rsid w:val="00EC7CF0"/>
    <w:rsid w:val="00ED01BC"/>
    <w:rsid w:val="00ED021D"/>
    <w:rsid w:val="00ED0558"/>
    <w:rsid w:val="00ED0FFC"/>
    <w:rsid w:val="00ED12A6"/>
    <w:rsid w:val="00ED192B"/>
    <w:rsid w:val="00ED1ACE"/>
    <w:rsid w:val="00ED2014"/>
    <w:rsid w:val="00ED2087"/>
    <w:rsid w:val="00ED21FC"/>
    <w:rsid w:val="00ED2AB7"/>
    <w:rsid w:val="00ED2E00"/>
    <w:rsid w:val="00ED30D4"/>
    <w:rsid w:val="00ED3952"/>
    <w:rsid w:val="00ED4366"/>
    <w:rsid w:val="00ED45C2"/>
    <w:rsid w:val="00ED4B79"/>
    <w:rsid w:val="00ED4C29"/>
    <w:rsid w:val="00ED5D1B"/>
    <w:rsid w:val="00ED60A3"/>
    <w:rsid w:val="00ED68AE"/>
    <w:rsid w:val="00ED6E65"/>
    <w:rsid w:val="00ED7664"/>
    <w:rsid w:val="00ED7DBD"/>
    <w:rsid w:val="00EE0C5A"/>
    <w:rsid w:val="00EE12F5"/>
    <w:rsid w:val="00EE1742"/>
    <w:rsid w:val="00EE1E8D"/>
    <w:rsid w:val="00EE1EEF"/>
    <w:rsid w:val="00EE31BF"/>
    <w:rsid w:val="00EE442B"/>
    <w:rsid w:val="00EE513E"/>
    <w:rsid w:val="00EE6E38"/>
    <w:rsid w:val="00EE74BE"/>
    <w:rsid w:val="00EE75E2"/>
    <w:rsid w:val="00EE7819"/>
    <w:rsid w:val="00EF1674"/>
    <w:rsid w:val="00EF1ACC"/>
    <w:rsid w:val="00EF1E70"/>
    <w:rsid w:val="00EF1EB4"/>
    <w:rsid w:val="00EF21BF"/>
    <w:rsid w:val="00EF28DA"/>
    <w:rsid w:val="00EF296C"/>
    <w:rsid w:val="00EF2F37"/>
    <w:rsid w:val="00EF3323"/>
    <w:rsid w:val="00EF3ED2"/>
    <w:rsid w:val="00EF4E25"/>
    <w:rsid w:val="00EF57A4"/>
    <w:rsid w:val="00EF59A5"/>
    <w:rsid w:val="00EF6222"/>
    <w:rsid w:val="00EF6CA4"/>
    <w:rsid w:val="00EF7226"/>
    <w:rsid w:val="00EFB447"/>
    <w:rsid w:val="00F000E1"/>
    <w:rsid w:val="00F0040E"/>
    <w:rsid w:val="00F02835"/>
    <w:rsid w:val="00F03116"/>
    <w:rsid w:val="00F0373E"/>
    <w:rsid w:val="00F039E0"/>
    <w:rsid w:val="00F03C4F"/>
    <w:rsid w:val="00F03E5E"/>
    <w:rsid w:val="00F04686"/>
    <w:rsid w:val="00F04B13"/>
    <w:rsid w:val="00F04BCD"/>
    <w:rsid w:val="00F04DD3"/>
    <w:rsid w:val="00F05A71"/>
    <w:rsid w:val="00F05F56"/>
    <w:rsid w:val="00F0730B"/>
    <w:rsid w:val="00F07799"/>
    <w:rsid w:val="00F101F8"/>
    <w:rsid w:val="00F1075D"/>
    <w:rsid w:val="00F122FD"/>
    <w:rsid w:val="00F12EAF"/>
    <w:rsid w:val="00F13A7E"/>
    <w:rsid w:val="00F14494"/>
    <w:rsid w:val="00F14AE1"/>
    <w:rsid w:val="00F1533A"/>
    <w:rsid w:val="00F15379"/>
    <w:rsid w:val="00F16E32"/>
    <w:rsid w:val="00F1732E"/>
    <w:rsid w:val="00F17388"/>
    <w:rsid w:val="00F17ABA"/>
    <w:rsid w:val="00F17CFD"/>
    <w:rsid w:val="00F20247"/>
    <w:rsid w:val="00F2053B"/>
    <w:rsid w:val="00F207C8"/>
    <w:rsid w:val="00F20AC6"/>
    <w:rsid w:val="00F20B6A"/>
    <w:rsid w:val="00F20F0B"/>
    <w:rsid w:val="00F212DE"/>
    <w:rsid w:val="00F21324"/>
    <w:rsid w:val="00F21F79"/>
    <w:rsid w:val="00F22235"/>
    <w:rsid w:val="00F23848"/>
    <w:rsid w:val="00F23CA4"/>
    <w:rsid w:val="00F243EF"/>
    <w:rsid w:val="00F24632"/>
    <w:rsid w:val="00F26278"/>
    <w:rsid w:val="00F26873"/>
    <w:rsid w:val="00F26950"/>
    <w:rsid w:val="00F270EB"/>
    <w:rsid w:val="00F306F1"/>
    <w:rsid w:val="00F30A73"/>
    <w:rsid w:val="00F331F3"/>
    <w:rsid w:val="00F3325F"/>
    <w:rsid w:val="00F33D1C"/>
    <w:rsid w:val="00F34343"/>
    <w:rsid w:val="00F3499E"/>
    <w:rsid w:val="00F36CD9"/>
    <w:rsid w:val="00F4006C"/>
    <w:rsid w:val="00F40569"/>
    <w:rsid w:val="00F42201"/>
    <w:rsid w:val="00F42686"/>
    <w:rsid w:val="00F427DD"/>
    <w:rsid w:val="00F429C0"/>
    <w:rsid w:val="00F431A8"/>
    <w:rsid w:val="00F4388D"/>
    <w:rsid w:val="00F440A8"/>
    <w:rsid w:val="00F447A4"/>
    <w:rsid w:val="00F46DAD"/>
    <w:rsid w:val="00F47721"/>
    <w:rsid w:val="00F47856"/>
    <w:rsid w:val="00F47CD8"/>
    <w:rsid w:val="00F50393"/>
    <w:rsid w:val="00F51759"/>
    <w:rsid w:val="00F51C40"/>
    <w:rsid w:val="00F5234F"/>
    <w:rsid w:val="00F527F0"/>
    <w:rsid w:val="00F528B6"/>
    <w:rsid w:val="00F52CD1"/>
    <w:rsid w:val="00F5385D"/>
    <w:rsid w:val="00F543BF"/>
    <w:rsid w:val="00F543CB"/>
    <w:rsid w:val="00F55411"/>
    <w:rsid w:val="00F55B87"/>
    <w:rsid w:val="00F56A29"/>
    <w:rsid w:val="00F61A37"/>
    <w:rsid w:val="00F62FE7"/>
    <w:rsid w:val="00F6308C"/>
    <w:rsid w:val="00F6525B"/>
    <w:rsid w:val="00F652CD"/>
    <w:rsid w:val="00F654AE"/>
    <w:rsid w:val="00F65CD7"/>
    <w:rsid w:val="00F678A3"/>
    <w:rsid w:val="00F67B46"/>
    <w:rsid w:val="00F7020E"/>
    <w:rsid w:val="00F7051B"/>
    <w:rsid w:val="00F70734"/>
    <w:rsid w:val="00F71092"/>
    <w:rsid w:val="00F7277A"/>
    <w:rsid w:val="00F7365D"/>
    <w:rsid w:val="00F7389F"/>
    <w:rsid w:val="00F738CB"/>
    <w:rsid w:val="00F74808"/>
    <w:rsid w:val="00F7514F"/>
    <w:rsid w:val="00F75707"/>
    <w:rsid w:val="00F7616C"/>
    <w:rsid w:val="00F76C01"/>
    <w:rsid w:val="00F76C95"/>
    <w:rsid w:val="00F77627"/>
    <w:rsid w:val="00F77C63"/>
    <w:rsid w:val="00F805A6"/>
    <w:rsid w:val="00F80959"/>
    <w:rsid w:val="00F819AC"/>
    <w:rsid w:val="00F81F32"/>
    <w:rsid w:val="00F83153"/>
    <w:rsid w:val="00F84C21"/>
    <w:rsid w:val="00F8563A"/>
    <w:rsid w:val="00F86AD8"/>
    <w:rsid w:val="00F8706C"/>
    <w:rsid w:val="00F878DD"/>
    <w:rsid w:val="00F9039F"/>
    <w:rsid w:val="00F908D6"/>
    <w:rsid w:val="00F90BC2"/>
    <w:rsid w:val="00F92CB0"/>
    <w:rsid w:val="00F94B7E"/>
    <w:rsid w:val="00F96359"/>
    <w:rsid w:val="00F966FC"/>
    <w:rsid w:val="00F97098"/>
    <w:rsid w:val="00F9718F"/>
    <w:rsid w:val="00F97463"/>
    <w:rsid w:val="00F97C78"/>
    <w:rsid w:val="00F97CF0"/>
    <w:rsid w:val="00FA1868"/>
    <w:rsid w:val="00FA1D2B"/>
    <w:rsid w:val="00FA2AC2"/>
    <w:rsid w:val="00FA39F1"/>
    <w:rsid w:val="00FA41CB"/>
    <w:rsid w:val="00FA46DF"/>
    <w:rsid w:val="00FA4C57"/>
    <w:rsid w:val="00FA74F1"/>
    <w:rsid w:val="00FB1088"/>
    <w:rsid w:val="00FB1DB0"/>
    <w:rsid w:val="00FB296E"/>
    <w:rsid w:val="00FB3F48"/>
    <w:rsid w:val="00FB4157"/>
    <w:rsid w:val="00FB43F0"/>
    <w:rsid w:val="00FB4E10"/>
    <w:rsid w:val="00FB51D6"/>
    <w:rsid w:val="00FB53FE"/>
    <w:rsid w:val="00FB5A1E"/>
    <w:rsid w:val="00FB5CBB"/>
    <w:rsid w:val="00FB5E53"/>
    <w:rsid w:val="00FB7888"/>
    <w:rsid w:val="00FC0A69"/>
    <w:rsid w:val="00FC1393"/>
    <w:rsid w:val="00FC1831"/>
    <w:rsid w:val="00FC28B1"/>
    <w:rsid w:val="00FC32F9"/>
    <w:rsid w:val="00FC3F52"/>
    <w:rsid w:val="00FC3FE8"/>
    <w:rsid w:val="00FC46CB"/>
    <w:rsid w:val="00FC5D8A"/>
    <w:rsid w:val="00FC6109"/>
    <w:rsid w:val="00FC62D4"/>
    <w:rsid w:val="00FC6320"/>
    <w:rsid w:val="00FC6726"/>
    <w:rsid w:val="00FC6CEF"/>
    <w:rsid w:val="00FC764B"/>
    <w:rsid w:val="00FC7FED"/>
    <w:rsid w:val="00FD0C2D"/>
    <w:rsid w:val="00FD1211"/>
    <w:rsid w:val="00FD15D2"/>
    <w:rsid w:val="00FD18A1"/>
    <w:rsid w:val="00FD2794"/>
    <w:rsid w:val="00FD2B9D"/>
    <w:rsid w:val="00FD2E45"/>
    <w:rsid w:val="00FD3BBB"/>
    <w:rsid w:val="00FD4B2A"/>
    <w:rsid w:val="00FD58DD"/>
    <w:rsid w:val="00FD58F0"/>
    <w:rsid w:val="00FD5C4C"/>
    <w:rsid w:val="00FD5E27"/>
    <w:rsid w:val="00FD63DB"/>
    <w:rsid w:val="00FD7574"/>
    <w:rsid w:val="00FD77E9"/>
    <w:rsid w:val="00FD7F65"/>
    <w:rsid w:val="00FE06FB"/>
    <w:rsid w:val="00FE0F34"/>
    <w:rsid w:val="00FE160D"/>
    <w:rsid w:val="00FE2007"/>
    <w:rsid w:val="00FE2136"/>
    <w:rsid w:val="00FE24A0"/>
    <w:rsid w:val="00FE24EF"/>
    <w:rsid w:val="00FE2D6D"/>
    <w:rsid w:val="00FE3021"/>
    <w:rsid w:val="00FE30B4"/>
    <w:rsid w:val="00FE3FF1"/>
    <w:rsid w:val="00FE44F3"/>
    <w:rsid w:val="00FE4CA1"/>
    <w:rsid w:val="00FE50CA"/>
    <w:rsid w:val="00FE5F3C"/>
    <w:rsid w:val="00FE648C"/>
    <w:rsid w:val="00FE6ECF"/>
    <w:rsid w:val="00FF0598"/>
    <w:rsid w:val="00FF0929"/>
    <w:rsid w:val="00FF1BB8"/>
    <w:rsid w:val="00FF1F6F"/>
    <w:rsid w:val="00FF2783"/>
    <w:rsid w:val="00FF2E01"/>
    <w:rsid w:val="00FF3A17"/>
    <w:rsid w:val="00FF43B5"/>
    <w:rsid w:val="00FF5018"/>
    <w:rsid w:val="00FF5811"/>
    <w:rsid w:val="00FF62CF"/>
    <w:rsid w:val="00FF6AE8"/>
    <w:rsid w:val="00FF75A3"/>
    <w:rsid w:val="00FF7F95"/>
    <w:rsid w:val="02DE7237"/>
    <w:rsid w:val="02F7169B"/>
    <w:rsid w:val="031DAAF3"/>
    <w:rsid w:val="037A0F76"/>
    <w:rsid w:val="037D792E"/>
    <w:rsid w:val="03CBFF55"/>
    <w:rsid w:val="03CD09D5"/>
    <w:rsid w:val="03F16B71"/>
    <w:rsid w:val="04A5174F"/>
    <w:rsid w:val="04BA487E"/>
    <w:rsid w:val="04D8E690"/>
    <w:rsid w:val="04FF56C9"/>
    <w:rsid w:val="053E1121"/>
    <w:rsid w:val="05404FAD"/>
    <w:rsid w:val="05575DFF"/>
    <w:rsid w:val="05B3BD9F"/>
    <w:rsid w:val="05FD575F"/>
    <w:rsid w:val="067E815A"/>
    <w:rsid w:val="06D5B38A"/>
    <w:rsid w:val="076C6504"/>
    <w:rsid w:val="07704313"/>
    <w:rsid w:val="07FEFEAC"/>
    <w:rsid w:val="0835CBC7"/>
    <w:rsid w:val="08647B07"/>
    <w:rsid w:val="08BEEA50"/>
    <w:rsid w:val="08D1BD4E"/>
    <w:rsid w:val="098399EE"/>
    <w:rsid w:val="0993545E"/>
    <w:rsid w:val="09ED17FA"/>
    <w:rsid w:val="0A09788C"/>
    <w:rsid w:val="0A90A35C"/>
    <w:rsid w:val="0A97BD2C"/>
    <w:rsid w:val="0AC18423"/>
    <w:rsid w:val="0AF84A4C"/>
    <w:rsid w:val="0B165399"/>
    <w:rsid w:val="0B2F1CD1"/>
    <w:rsid w:val="0BA90118"/>
    <w:rsid w:val="0BAA0248"/>
    <w:rsid w:val="0BC1EFCB"/>
    <w:rsid w:val="0BF5DD97"/>
    <w:rsid w:val="0C4212E2"/>
    <w:rsid w:val="0C5277D3"/>
    <w:rsid w:val="0C5282B5"/>
    <w:rsid w:val="0C97F2DC"/>
    <w:rsid w:val="0CACB66D"/>
    <w:rsid w:val="0CAF8612"/>
    <w:rsid w:val="0CB5C8BF"/>
    <w:rsid w:val="0CBB0C46"/>
    <w:rsid w:val="0CEC4A78"/>
    <w:rsid w:val="0D3CF740"/>
    <w:rsid w:val="0D542943"/>
    <w:rsid w:val="0D6DFD81"/>
    <w:rsid w:val="0DB34ED6"/>
    <w:rsid w:val="0DBF6281"/>
    <w:rsid w:val="0DDDC224"/>
    <w:rsid w:val="0DFF849A"/>
    <w:rsid w:val="0E096ED7"/>
    <w:rsid w:val="0E3C20E1"/>
    <w:rsid w:val="0E7978CD"/>
    <w:rsid w:val="0EA8407C"/>
    <w:rsid w:val="0ED295BA"/>
    <w:rsid w:val="0EE50365"/>
    <w:rsid w:val="0EFE857F"/>
    <w:rsid w:val="0F8FF761"/>
    <w:rsid w:val="0FED32A9"/>
    <w:rsid w:val="104A8F55"/>
    <w:rsid w:val="10DA081E"/>
    <w:rsid w:val="10E32E77"/>
    <w:rsid w:val="1124481C"/>
    <w:rsid w:val="11FAC887"/>
    <w:rsid w:val="125D651B"/>
    <w:rsid w:val="126B9D7D"/>
    <w:rsid w:val="12709C80"/>
    <w:rsid w:val="128281F5"/>
    <w:rsid w:val="133DCD78"/>
    <w:rsid w:val="13BE0790"/>
    <w:rsid w:val="13D0F2E6"/>
    <w:rsid w:val="141A6A73"/>
    <w:rsid w:val="14576A30"/>
    <w:rsid w:val="1479B904"/>
    <w:rsid w:val="14C3146A"/>
    <w:rsid w:val="15371108"/>
    <w:rsid w:val="1541A237"/>
    <w:rsid w:val="156348BB"/>
    <w:rsid w:val="1575F81F"/>
    <w:rsid w:val="158F827E"/>
    <w:rsid w:val="15AA10C6"/>
    <w:rsid w:val="15B1ED85"/>
    <w:rsid w:val="171F0A13"/>
    <w:rsid w:val="174CC445"/>
    <w:rsid w:val="176F7CF4"/>
    <w:rsid w:val="17A67DF3"/>
    <w:rsid w:val="17AA6C3E"/>
    <w:rsid w:val="17B4BC7F"/>
    <w:rsid w:val="17D5A864"/>
    <w:rsid w:val="17F1E10D"/>
    <w:rsid w:val="1803A014"/>
    <w:rsid w:val="18040C67"/>
    <w:rsid w:val="18220BEC"/>
    <w:rsid w:val="183C8AAD"/>
    <w:rsid w:val="1917305B"/>
    <w:rsid w:val="191B950E"/>
    <w:rsid w:val="1933A75C"/>
    <w:rsid w:val="19A1F0ED"/>
    <w:rsid w:val="1A140693"/>
    <w:rsid w:val="1A386BCA"/>
    <w:rsid w:val="1A459624"/>
    <w:rsid w:val="1A57DACF"/>
    <w:rsid w:val="1AE94127"/>
    <w:rsid w:val="1AF1919A"/>
    <w:rsid w:val="1AFBBC26"/>
    <w:rsid w:val="1B72B8E0"/>
    <w:rsid w:val="1B7F17E4"/>
    <w:rsid w:val="1B84CFCF"/>
    <w:rsid w:val="1BBE2599"/>
    <w:rsid w:val="1BCAFCDB"/>
    <w:rsid w:val="1BD4FD3F"/>
    <w:rsid w:val="1BDA34A3"/>
    <w:rsid w:val="1BEC523D"/>
    <w:rsid w:val="1C2EE1FB"/>
    <w:rsid w:val="1C6848F6"/>
    <w:rsid w:val="1C7D6E6C"/>
    <w:rsid w:val="1C8337FC"/>
    <w:rsid w:val="1C84C03A"/>
    <w:rsid w:val="1CD5A28E"/>
    <w:rsid w:val="1CED529D"/>
    <w:rsid w:val="1D31C62A"/>
    <w:rsid w:val="1D8E77E8"/>
    <w:rsid w:val="1DB2B24D"/>
    <w:rsid w:val="1DB5D198"/>
    <w:rsid w:val="1DB92A69"/>
    <w:rsid w:val="1DC5A936"/>
    <w:rsid w:val="1DD14014"/>
    <w:rsid w:val="1DF9E447"/>
    <w:rsid w:val="1E0E2815"/>
    <w:rsid w:val="1E0F30F7"/>
    <w:rsid w:val="1E216B8F"/>
    <w:rsid w:val="1E406BAB"/>
    <w:rsid w:val="1EC39A63"/>
    <w:rsid w:val="1EEE6F3E"/>
    <w:rsid w:val="1EFA88CC"/>
    <w:rsid w:val="1F49764F"/>
    <w:rsid w:val="1F4DC40B"/>
    <w:rsid w:val="1F6E4C48"/>
    <w:rsid w:val="1F72577E"/>
    <w:rsid w:val="1F854186"/>
    <w:rsid w:val="1FC1EB89"/>
    <w:rsid w:val="1FCE807A"/>
    <w:rsid w:val="20051F7A"/>
    <w:rsid w:val="200CF660"/>
    <w:rsid w:val="203D33E1"/>
    <w:rsid w:val="206518D7"/>
    <w:rsid w:val="20AF8E2A"/>
    <w:rsid w:val="20BC1779"/>
    <w:rsid w:val="2129ED47"/>
    <w:rsid w:val="212D5751"/>
    <w:rsid w:val="216D517F"/>
    <w:rsid w:val="217FE0BB"/>
    <w:rsid w:val="222B685B"/>
    <w:rsid w:val="224667A0"/>
    <w:rsid w:val="2271A2F4"/>
    <w:rsid w:val="2324C12D"/>
    <w:rsid w:val="2335983F"/>
    <w:rsid w:val="2380754F"/>
    <w:rsid w:val="238B1043"/>
    <w:rsid w:val="24512C2B"/>
    <w:rsid w:val="249D0897"/>
    <w:rsid w:val="24B545D8"/>
    <w:rsid w:val="24FFE350"/>
    <w:rsid w:val="2521B4B4"/>
    <w:rsid w:val="25CF3299"/>
    <w:rsid w:val="26385FE9"/>
    <w:rsid w:val="2648B06D"/>
    <w:rsid w:val="2678E6CF"/>
    <w:rsid w:val="2687DEA5"/>
    <w:rsid w:val="268A3569"/>
    <w:rsid w:val="26C28991"/>
    <w:rsid w:val="26F3E117"/>
    <w:rsid w:val="274D86A0"/>
    <w:rsid w:val="27580A3D"/>
    <w:rsid w:val="2792BC55"/>
    <w:rsid w:val="27D400AE"/>
    <w:rsid w:val="28A0A515"/>
    <w:rsid w:val="28BB8560"/>
    <w:rsid w:val="28F33E35"/>
    <w:rsid w:val="292EA4E1"/>
    <w:rsid w:val="29958E17"/>
    <w:rsid w:val="29A517CF"/>
    <w:rsid w:val="29BA533B"/>
    <w:rsid w:val="2A04DA46"/>
    <w:rsid w:val="2A5AC39E"/>
    <w:rsid w:val="2A5FECA0"/>
    <w:rsid w:val="2A8BE416"/>
    <w:rsid w:val="2A90574B"/>
    <w:rsid w:val="2A9D4A5D"/>
    <w:rsid w:val="2AA1A4DB"/>
    <w:rsid w:val="2AD8240E"/>
    <w:rsid w:val="2B05290D"/>
    <w:rsid w:val="2B05838D"/>
    <w:rsid w:val="2BB99DB8"/>
    <w:rsid w:val="2BEF8269"/>
    <w:rsid w:val="2C2C4B4F"/>
    <w:rsid w:val="2C79748E"/>
    <w:rsid w:val="2C9167E9"/>
    <w:rsid w:val="2CCC9432"/>
    <w:rsid w:val="2CEB9790"/>
    <w:rsid w:val="2D482F40"/>
    <w:rsid w:val="2D570863"/>
    <w:rsid w:val="2DA3C254"/>
    <w:rsid w:val="2DB00605"/>
    <w:rsid w:val="2DEE3D58"/>
    <w:rsid w:val="2E6687FC"/>
    <w:rsid w:val="2E9CC759"/>
    <w:rsid w:val="2EB72CC0"/>
    <w:rsid w:val="2EDC0472"/>
    <w:rsid w:val="2EE02A4C"/>
    <w:rsid w:val="2F278920"/>
    <w:rsid w:val="2F54C047"/>
    <w:rsid w:val="2F63BEF7"/>
    <w:rsid w:val="2FB702FB"/>
    <w:rsid w:val="2FC0B323"/>
    <w:rsid w:val="303C40F0"/>
    <w:rsid w:val="30C16763"/>
    <w:rsid w:val="3118FBCF"/>
    <w:rsid w:val="31AB167A"/>
    <w:rsid w:val="31EC6FF0"/>
    <w:rsid w:val="31F1617A"/>
    <w:rsid w:val="32087568"/>
    <w:rsid w:val="32176B23"/>
    <w:rsid w:val="322A7C9D"/>
    <w:rsid w:val="322D0A08"/>
    <w:rsid w:val="324B83DD"/>
    <w:rsid w:val="325F25CA"/>
    <w:rsid w:val="32A77A91"/>
    <w:rsid w:val="32B284B0"/>
    <w:rsid w:val="32D4EB0F"/>
    <w:rsid w:val="331D6F87"/>
    <w:rsid w:val="33439332"/>
    <w:rsid w:val="33459D9E"/>
    <w:rsid w:val="3351FD72"/>
    <w:rsid w:val="33B2AAE6"/>
    <w:rsid w:val="350E20D1"/>
    <w:rsid w:val="3572BEE3"/>
    <w:rsid w:val="3633FEB9"/>
    <w:rsid w:val="36886C12"/>
    <w:rsid w:val="3691FA14"/>
    <w:rsid w:val="36C5D04A"/>
    <w:rsid w:val="36D42350"/>
    <w:rsid w:val="371C495C"/>
    <w:rsid w:val="37A11CAE"/>
    <w:rsid w:val="37A6AA72"/>
    <w:rsid w:val="37E80CC9"/>
    <w:rsid w:val="37EE2B97"/>
    <w:rsid w:val="383FD591"/>
    <w:rsid w:val="384FA2A4"/>
    <w:rsid w:val="38AEA35A"/>
    <w:rsid w:val="394CD481"/>
    <w:rsid w:val="3983C351"/>
    <w:rsid w:val="398D0959"/>
    <w:rsid w:val="39C3AC9B"/>
    <w:rsid w:val="39CC19FB"/>
    <w:rsid w:val="39D58892"/>
    <w:rsid w:val="3A45F7E3"/>
    <w:rsid w:val="3A59A0CC"/>
    <w:rsid w:val="3A6E4CAB"/>
    <w:rsid w:val="3A9839A3"/>
    <w:rsid w:val="3A9BBE5C"/>
    <w:rsid w:val="3AAECD3E"/>
    <w:rsid w:val="3ACF8DE8"/>
    <w:rsid w:val="3BA30077"/>
    <w:rsid w:val="3BDEE5A6"/>
    <w:rsid w:val="3BF2A14B"/>
    <w:rsid w:val="3C5033C5"/>
    <w:rsid w:val="3CC1345F"/>
    <w:rsid w:val="3CDAE0A1"/>
    <w:rsid w:val="3CE98768"/>
    <w:rsid w:val="3CFC1767"/>
    <w:rsid w:val="3D051B54"/>
    <w:rsid w:val="3D25779D"/>
    <w:rsid w:val="3D3A7196"/>
    <w:rsid w:val="3D435CDA"/>
    <w:rsid w:val="3D436142"/>
    <w:rsid w:val="3D5D6ED3"/>
    <w:rsid w:val="3D60D8E6"/>
    <w:rsid w:val="3D89EA8A"/>
    <w:rsid w:val="3DB53508"/>
    <w:rsid w:val="3DC7DB20"/>
    <w:rsid w:val="3DDAF241"/>
    <w:rsid w:val="3E4CA7AA"/>
    <w:rsid w:val="3F00FCB7"/>
    <w:rsid w:val="3F7A31BC"/>
    <w:rsid w:val="3FA410D3"/>
    <w:rsid w:val="3FC22AB8"/>
    <w:rsid w:val="3FCF69CA"/>
    <w:rsid w:val="3FE078A7"/>
    <w:rsid w:val="3FED5A41"/>
    <w:rsid w:val="4001694D"/>
    <w:rsid w:val="4020567C"/>
    <w:rsid w:val="403B0F90"/>
    <w:rsid w:val="40594DA6"/>
    <w:rsid w:val="41D11177"/>
    <w:rsid w:val="420C9E7A"/>
    <w:rsid w:val="42626312"/>
    <w:rsid w:val="42AA1583"/>
    <w:rsid w:val="42B419FE"/>
    <w:rsid w:val="42F06508"/>
    <w:rsid w:val="43170FE2"/>
    <w:rsid w:val="432EA991"/>
    <w:rsid w:val="43BE06B1"/>
    <w:rsid w:val="43CAE1F3"/>
    <w:rsid w:val="43E890B0"/>
    <w:rsid w:val="4410DF4D"/>
    <w:rsid w:val="44152E06"/>
    <w:rsid w:val="4446BD1B"/>
    <w:rsid w:val="44584FFE"/>
    <w:rsid w:val="446475EC"/>
    <w:rsid w:val="44792850"/>
    <w:rsid w:val="44835B07"/>
    <w:rsid w:val="44E5C045"/>
    <w:rsid w:val="450C1C69"/>
    <w:rsid w:val="4510E337"/>
    <w:rsid w:val="4522D9B0"/>
    <w:rsid w:val="45EC0067"/>
    <w:rsid w:val="46395F86"/>
    <w:rsid w:val="463A1E44"/>
    <w:rsid w:val="46B3C4FA"/>
    <w:rsid w:val="46F4DA7B"/>
    <w:rsid w:val="46F52661"/>
    <w:rsid w:val="47284967"/>
    <w:rsid w:val="4782F30D"/>
    <w:rsid w:val="4799B9DD"/>
    <w:rsid w:val="47B214A2"/>
    <w:rsid w:val="47D95CBD"/>
    <w:rsid w:val="481551C4"/>
    <w:rsid w:val="48529EB8"/>
    <w:rsid w:val="48759C0B"/>
    <w:rsid w:val="487D4EB5"/>
    <w:rsid w:val="4880DE2D"/>
    <w:rsid w:val="48B40441"/>
    <w:rsid w:val="48D4B07F"/>
    <w:rsid w:val="48E330C1"/>
    <w:rsid w:val="490CB982"/>
    <w:rsid w:val="490CEE5B"/>
    <w:rsid w:val="49118561"/>
    <w:rsid w:val="491A15DC"/>
    <w:rsid w:val="492BAC92"/>
    <w:rsid w:val="49A5DF0C"/>
    <w:rsid w:val="49DD9F75"/>
    <w:rsid w:val="4A6DA519"/>
    <w:rsid w:val="4A7F271D"/>
    <w:rsid w:val="4A882C8B"/>
    <w:rsid w:val="4ACD55B4"/>
    <w:rsid w:val="4ACED662"/>
    <w:rsid w:val="4AD0C223"/>
    <w:rsid w:val="4AE578B1"/>
    <w:rsid w:val="4BF36524"/>
    <w:rsid w:val="4C1A982F"/>
    <w:rsid w:val="4C6479A1"/>
    <w:rsid w:val="4CD93A6F"/>
    <w:rsid w:val="4CE388DE"/>
    <w:rsid w:val="4CE43101"/>
    <w:rsid w:val="4D1B1150"/>
    <w:rsid w:val="4D33CD92"/>
    <w:rsid w:val="4D56FE44"/>
    <w:rsid w:val="4D6576E2"/>
    <w:rsid w:val="4D74B3AC"/>
    <w:rsid w:val="4D78E4FF"/>
    <w:rsid w:val="4E185AFA"/>
    <w:rsid w:val="4E2D447B"/>
    <w:rsid w:val="4EA8556C"/>
    <w:rsid w:val="4EB3EB6B"/>
    <w:rsid w:val="4ED80BCF"/>
    <w:rsid w:val="4F42E501"/>
    <w:rsid w:val="4F8060B7"/>
    <w:rsid w:val="4FABEA3F"/>
    <w:rsid w:val="4FBE57E2"/>
    <w:rsid w:val="4FD39D35"/>
    <w:rsid w:val="4FECEBCA"/>
    <w:rsid w:val="501C3A3D"/>
    <w:rsid w:val="505526AE"/>
    <w:rsid w:val="505EFAAB"/>
    <w:rsid w:val="5087025A"/>
    <w:rsid w:val="5096E010"/>
    <w:rsid w:val="50AB8F9F"/>
    <w:rsid w:val="50E5F364"/>
    <w:rsid w:val="50F43E28"/>
    <w:rsid w:val="50F56DAB"/>
    <w:rsid w:val="510960F9"/>
    <w:rsid w:val="517CEC91"/>
    <w:rsid w:val="51C3204F"/>
    <w:rsid w:val="51CAB42A"/>
    <w:rsid w:val="520C8516"/>
    <w:rsid w:val="522FC82B"/>
    <w:rsid w:val="52326F27"/>
    <w:rsid w:val="52405F62"/>
    <w:rsid w:val="529872A9"/>
    <w:rsid w:val="52C3EA0C"/>
    <w:rsid w:val="52C3F48E"/>
    <w:rsid w:val="539F506F"/>
    <w:rsid w:val="541B257F"/>
    <w:rsid w:val="5420B319"/>
    <w:rsid w:val="54224A7D"/>
    <w:rsid w:val="5430F8E0"/>
    <w:rsid w:val="54357609"/>
    <w:rsid w:val="549407E7"/>
    <w:rsid w:val="54A38B14"/>
    <w:rsid w:val="54B62FF8"/>
    <w:rsid w:val="54B913CD"/>
    <w:rsid w:val="54C9E064"/>
    <w:rsid w:val="54CD578F"/>
    <w:rsid w:val="55537DC6"/>
    <w:rsid w:val="55591140"/>
    <w:rsid w:val="55658D2B"/>
    <w:rsid w:val="558E5835"/>
    <w:rsid w:val="55A23B46"/>
    <w:rsid w:val="55B12155"/>
    <w:rsid w:val="56025645"/>
    <w:rsid w:val="56FC61F8"/>
    <w:rsid w:val="56FEF395"/>
    <w:rsid w:val="5719D230"/>
    <w:rsid w:val="574EF48D"/>
    <w:rsid w:val="57A12D8A"/>
    <w:rsid w:val="57CE3D2D"/>
    <w:rsid w:val="57D52D9A"/>
    <w:rsid w:val="57D54150"/>
    <w:rsid w:val="583759AF"/>
    <w:rsid w:val="5846500D"/>
    <w:rsid w:val="584ACD1D"/>
    <w:rsid w:val="58AD06F2"/>
    <w:rsid w:val="58E729A7"/>
    <w:rsid w:val="59005C67"/>
    <w:rsid w:val="594FEE2B"/>
    <w:rsid w:val="5968A58F"/>
    <w:rsid w:val="59DAC194"/>
    <w:rsid w:val="5A2AEE57"/>
    <w:rsid w:val="5A2CC34B"/>
    <w:rsid w:val="5A4E41DF"/>
    <w:rsid w:val="5A643F76"/>
    <w:rsid w:val="5AB9573B"/>
    <w:rsid w:val="5B002B8D"/>
    <w:rsid w:val="5B891F28"/>
    <w:rsid w:val="5C049DC3"/>
    <w:rsid w:val="5C1FE162"/>
    <w:rsid w:val="5C4DFE34"/>
    <w:rsid w:val="5C5F27A7"/>
    <w:rsid w:val="5D18FCC7"/>
    <w:rsid w:val="5D1A15E0"/>
    <w:rsid w:val="5D22099E"/>
    <w:rsid w:val="5D319AB5"/>
    <w:rsid w:val="5D71D568"/>
    <w:rsid w:val="5D97155E"/>
    <w:rsid w:val="5DAA3E7F"/>
    <w:rsid w:val="5DCB5CB9"/>
    <w:rsid w:val="5E06B78F"/>
    <w:rsid w:val="5E1B7EF5"/>
    <w:rsid w:val="5E27CBF8"/>
    <w:rsid w:val="5E6BBA60"/>
    <w:rsid w:val="5EA98A10"/>
    <w:rsid w:val="5ED4BB07"/>
    <w:rsid w:val="5EDB2B67"/>
    <w:rsid w:val="5F35A344"/>
    <w:rsid w:val="5FF924C7"/>
    <w:rsid w:val="6006936F"/>
    <w:rsid w:val="608B79E0"/>
    <w:rsid w:val="60A78E47"/>
    <w:rsid w:val="60FD3428"/>
    <w:rsid w:val="610C80E5"/>
    <w:rsid w:val="6121CEED"/>
    <w:rsid w:val="613B27AC"/>
    <w:rsid w:val="6194F3D3"/>
    <w:rsid w:val="621089FD"/>
    <w:rsid w:val="62239EF6"/>
    <w:rsid w:val="624AD750"/>
    <w:rsid w:val="624E67A0"/>
    <w:rsid w:val="6280B897"/>
    <w:rsid w:val="62C17A14"/>
    <w:rsid w:val="62D5ABD4"/>
    <w:rsid w:val="62DBC251"/>
    <w:rsid w:val="62F4C548"/>
    <w:rsid w:val="62F797D2"/>
    <w:rsid w:val="633F32EA"/>
    <w:rsid w:val="6358FD99"/>
    <w:rsid w:val="63AA915C"/>
    <w:rsid w:val="63B8720B"/>
    <w:rsid w:val="63E3A0D3"/>
    <w:rsid w:val="64025D93"/>
    <w:rsid w:val="6419487E"/>
    <w:rsid w:val="64757847"/>
    <w:rsid w:val="649886E0"/>
    <w:rsid w:val="64B01414"/>
    <w:rsid w:val="64F080E1"/>
    <w:rsid w:val="653834C0"/>
    <w:rsid w:val="6557AF95"/>
    <w:rsid w:val="656AABB9"/>
    <w:rsid w:val="65B565C6"/>
    <w:rsid w:val="65F308B1"/>
    <w:rsid w:val="666A915D"/>
    <w:rsid w:val="668529B0"/>
    <w:rsid w:val="66A08C8C"/>
    <w:rsid w:val="66B15F08"/>
    <w:rsid w:val="66C0DFF0"/>
    <w:rsid w:val="66CE441C"/>
    <w:rsid w:val="66DD57FD"/>
    <w:rsid w:val="672B4F9B"/>
    <w:rsid w:val="67324217"/>
    <w:rsid w:val="6732BFB5"/>
    <w:rsid w:val="6780B4C8"/>
    <w:rsid w:val="67860A11"/>
    <w:rsid w:val="67ACC6F4"/>
    <w:rsid w:val="685C3F99"/>
    <w:rsid w:val="68801350"/>
    <w:rsid w:val="688A9140"/>
    <w:rsid w:val="69F918BD"/>
    <w:rsid w:val="6A014B78"/>
    <w:rsid w:val="6A742C22"/>
    <w:rsid w:val="6A83BD3E"/>
    <w:rsid w:val="6A8A1BD8"/>
    <w:rsid w:val="6AC65B3B"/>
    <w:rsid w:val="6ACCFDBA"/>
    <w:rsid w:val="6AD47743"/>
    <w:rsid w:val="6B2B2B1A"/>
    <w:rsid w:val="6B7EB975"/>
    <w:rsid w:val="6BD6918D"/>
    <w:rsid w:val="6BDCACB8"/>
    <w:rsid w:val="6C09BF7B"/>
    <w:rsid w:val="6C24CFD0"/>
    <w:rsid w:val="6C3150D5"/>
    <w:rsid w:val="6C58051D"/>
    <w:rsid w:val="6C8A362A"/>
    <w:rsid w:val="6CA524E2"/>
    <w:rsid w:val="6CBD4917"/>
    <w:rsid w:val="6CBF2A67"/>
    <w:rsid w:val="6DBA7E72"/>
    <w:rsid w:val="6DE28BCC"/>
    <w:rsid w:val="6DF0255D"/>
    <w:rsid w:val="6DFABA80"/>
    <w:rsid w:val="6E756A8C"/>
    <w:rsid w:val="6EA5F614"/>
    <w:rsid w:val="6ECB52ED"/>
    <w:rsid w:val="6F3EA80C"/>
    <w:rsid w:val="6FCD44FF"/>
    <w:rsid w:val="6FD3171B"/>
    <w:rsid w:val="6FD88874"/>
    <w:rsid w:val="70097D49"/>
    <w:rsid w:val="70269F52"/>
    <w:rsid w:val="70A7A89B"/>
    <w:rsid w:val="7102FE68"/>
    <w:rsid w:val="710EF1F8"/>
    <w:rsid w:val="7137CD0B"/>
    <w:rsid w:val="7176287E"/>
    <w:rsid w:val="71868BB9"/>
    <w:rsid w:val="71B32A7B"/>
    <w:rsid w:val="71BB17AC"/>
    <w:rsid w:val="71BE3A37"/>
    <w:rsid w:val="71E8A1FE"/>
    <w:rsid w:val="71FE7E13"/>
    <w:rsid w:val="721C24A4"/>
    <w:rsid w:val="722D8659"/>
    <w:rsid w:val="72B43387"/>
    <w:rsid w:val="72F73C49"/>
    <w:rsid w:val="72FB78C3"/>
    <w:rsid w:val="73DF40FE"/>
    <w:rsid w:val="73F7AAF7"/>
    <w:rsid w:val="73FBF576"/>
    <w:rsid w:val="7453CE20"/>
    <w:rsid w:val="749761BE"/>
    <w:rsid w:val="7520B659"/>
    <w:rsid w:val="7532ACBF"/>
    <w:rsid w:val="757932E6"/>
    <w:rsid w:val="7594D7B9"/>
    <w:rsid w:val="75A72131"/>
    <w:rsid w:val="75B527CD"/>
    <w:rsid w:val="75E6E050"/>
    <w:rsid w:val="761FF3FF"/>
    <w:rsid w:val="76214FF9"/>
    <w:rsid w:val="762F3500"/>
    <w:rsid w:val="764A16E9"/>
    <w:rsid w:val="76907F90"/>
    <w:rsid w:val="76996E24"/>
    <w:rsid w:val="76B3B9CA"/>
    <w:rsid w:val="76F3C258"/>
    <w:rsid w:val="774448E6"/>
    <w:rsid w:val="778BE2C7"/>
    <w:rsid w:val="77A1D5B9"/>
    <w:rsid w:val="77AF3097"/>
    <w:rsid w:val="77C479CC"/>
    <w:rsid w:val="77CA9D07"/>
    <w:rsid w:val="77D8F524"/>
    <w:rsid w:val="781F1A19"/>
    <w:rsid w:val="7839D563"/>
    <w:rsid w:val="78755DED"/>
    <w:rsid w:val="78791008"/>
    <w:rsid w:val="788C2374"/>
    <w:rsid w:val="78B47377"/>
    <w:rsid w:val="7933ACF3"/>
    <w:rsid w:val="799DF39A"/>
    <w:rsid w:val="79D7DD88"/>
    <w:rsid w:val="7A23EAD5"/>
    <w:rsid w:val="7A3DA1E8"/>
    <w:rsid w:val="7A5A3FC3"/>
    <w:rsid w:val="7A8140AF"/>
    <w:rsid w:val="7AA8D69D"/>
    <w:rsid w:val="7AAD00F8"/>
    <w:rsid w:val="7ABDCDB9"/>
    <w:rsid w:val="7AD662E7"/>
    <w:rsid w:val="7AF3D96C"/>
    <w:rsid w:val="7AF9AC61"/>
    <w:rsid w:val="7B4B888A"/>
    <w:rsid w:val="7B9E510E"/>
    <w:rsid w:val="7BE8D5A5"/>
    <w:rsid w:val="7BF8E8DF"/>
    <w:rsid w:val="7C10F36E"/>
    <w:rsid w:val="7CD6D222"/>
    <w:rsid w:val="7CED1C89"/>
    <w:rsid w:val="7D02E549"/>
    <w:rsid w:val="7D329F85"/>
    <w:rsid w:val="7D420A5C"/>
    <w:rsid w:val="7DAB03AE"/>
    <w:rsid w:val="7DB8657B"/>
    <w:rsid w:val="7E0C26B6"/>
    <w:rsid w:val="7E414D83"/>
    <w:rsid w:val="7E5193E9"/>
    <w:rsid w:val="7EA3D4C5"/>
    <w:rsid w:val="7EB6CDC4"/>
    <w:rsid w:val="7F047EA4"/>
    <w:rsid w:val="7F0EE38B"/>
    <w:rsid w:val="7F95BC7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9082D"/>
  <w15:chartTrackingRefBased/>
  <w15:docId w15:val="{BA54AD11-A3BD-447D-A713-20EC848F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06"/>
    <w:rPr>
      <w:sz w:val="24"/>
    </w:rPr>
  </w:style>
  <w:style w:type="paragraph" w:styleId="Heading1">
    <w:name w:val="heading 1"/>
    <w:basedOn w:val="Normal"/>
    <w:next w:val="Normal"/>
    <w:link w:val="Heading1Char"/>
    <w:uiPriority w:val="9"/>
    <w:qFormat/>
    <w:rsid w:val="006115A2"/>
    <w:pPr>
      <w:keepNext/>
      <w:keepLines/>
      <w:outlineLvl w:val="0"/>
    </w:pPr>
    <w:rPr>
      <w:b/>
      <w:bCs/>
    </w:rPr>
  </w:style>
  <w:style w:type="paragraph" w:styleId="Heading2">
    <w:name w:val="heading 2"/>
    <w:basedOn w:val="Normal"/>
    <w:next w:val="Normal"/>
    <w:link w:val="Heading2Char"/>
    <w:uiPriority w:val="9"/>
    <w:unhideWhenUsed/>
    <w:qFormat/>
    <w:rsid w:val="00C020B0"/>
    <w:pPr>
      <w:keepNext/>
      <w:keepLines/>
      <w:outlineLvl w:val="1"/>
    </w:pPr>
    <w:rPr>
      <w:rFonts w:asciiTheme="majorHAnsi" w:hAnsiTheme="majorHAnsi" w:cstheme="majorHAnsi"/>
      <w:i/>
      <w:iCs/>
    </w:rPr>
  </w:style>
  <w:style w:type="paragraph" w:styleId="Heading3">
    <w:name w:val="heading 3"/>
    <w:basedOn w:val="Normal"/>
    <w:next w:val="Normal"/>
    <w:link w:val="Heading3Char"/>
    <w:uiPriority w:val="9"/>
    <w:unhideWhenUsed/>
    <w:qFormat/>
    <w:rsid w:val="001E0DE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46BF5"/>
  </w:style>
  <w:style w:type="character" w:customStyle="1" w:styleId="DateChar">
    <w:name w:val="Date Char"/>
    <w:basedOn w:val="DefaultParagraphFont"/>
    <w:link w:val="Date"/>
    <w:uiPriority w:val="99"/>
    <w:semiHidden/>
    <w:rsid w:val="00446BF5"/>
  </w:style>
  <w:style w:type="character" w:styleId="CommentReference">
    <w:name w:val="annotation reference"/>
    <w:basedOn w:val="DefaultParagraphFont"/>
    <w:uiPriority w:val="99"/>
    <w:semiHidden/>
    <w:unhideWhenUsed/>
    <w:rsid w:val="007D0D06"/>
    <w:rPr>
      <w:sz w:val="16"/>
      <w:szCs w:val="16"/>
    </w:rPr>
  </w:style>
  <w:style w:type="paragraph" w:styleId="CommentText">
    <w:name w:val="annotation text"/>
    <w:basedOn w:val="Normal"/>
    <w:link w:val="CommentTextChar"/>
    <w:uiPriority w:val="99"/>
    <w:semiHidden/>
    <w:unhideWhenUsed/>
    <w:rsid w:val="007D0D06"/>
    <w:pPr>
      <w:spacing w:line="240" w:lineRule="auto"/>
    </w:pPr>
    <w:rPr>
      <w:sz w:val="20"/>
      <w:szCs w:val="20"/>
    </w:rPr>
  </w:style>
  <w:style w:type="character" w:customStyle="1" w:styleId="CommentTextChar">
    <w:name w:val="Comment Text Char"/>
    <w:basedOn w:val="DefaultParagraphFont"/>
    <w:link w:val="CommentText"/>
    <w:uiPriority w:val="99"/>
    <w:semiHidden/>
    <w:rsid w:val="007D0D06"/>
    <w:rPr>
      <w:sz w:val="20"/>
      <w:szCs w:val="20"/>
    </w:rPr>
  </w:style>
  <w:style w:type="paragraph" w:styleId="CommentSubject">
    <w:name w:val="annotation subject"/>
    <w:basedOn w:val="CommentText"/>
    <w:next w:val="CommentText"/>
    <w:link w:val="CommentSubjectChar"/>
    <w:uiPriority w:val="99"/>
    <w:semiHidden/>
    <w:unhideWhenUsed/>
    <w:rsid w:val="007D0D06"/>
    <w:rPr>
      <w:b/>
      <w:bCs/>
    </w:rPr>
  </w:style>
  <w:style w:type="character" w:customStyle="1" w:styleId="CommentSubjectChar">
    <w:name w:val="Comment Subject Char"/>
    <w:basedOn w:val="CommentTextChar"/>
    <w:link w:val="CommentSubject"/>
    <w:uiPriority w:val="99"/>
    <w:semiHidden/>
    <w:rsid w:val="007D0D06"/>
    <w:rPr>
      <w:b/>
      <w:bCs/>
      <w:sz w:val="20"/>
      <w:szCs w:val="20"/>
    </w:rPr>
  </w:style>
  <w:style w:type="character" w:customStyle="1" w:styleId="Heading1Char">
    <w:name w:val="Heading 1 Char"/>
    <w:basedOn w:val="DefaultParagraphFont"/>
    <w:link w:val="Heading1"/>
    <w:uiPriority w:val="9"/>
    <w:rsid w:val="006115A2"/>
    <w:rPr>
      <w:b/>
      <w:bCs/>
      <w:sz w:val="24"/>
    </w:rPr>
  </w:style>
  <w:style w:type="paragraph" w:styleId="ListParagraph">
    <w:name w:val="List Paragraph"/>
    <w:basedOn w:val="Normal"/>
    <w:uiPriority w:val="34"/>
    <w:qFormat/>
    <w:rsid w:val="00D67603"/>
    <w:pPr>
      <w:spacing w:before="180" w:after="180" w:line="360" w:lineRule="auto"/>
      <w:jc w:val="both"/>
    </w:pPr>
  </w:style>
  <w:style w:type="character" w:customStyle="1" w:styleId="Heading2Char">
    <w:name w:val="Heading 2 Char"/>
    <w:basedOn w:val="DefaultParagraphFont"/>
    <w:link w:val="Heading2"/>
    <w:uiPriority w:val="9"/>
    <w:rsid w:val="00C020B0"/>
    <w:rPr>
      <w:rFonts w:asciiTheme="majorHAnsi" w:hAnsiTheme="majorHAnsi" w:cstheme="majorHAnsi"/>
      <w:i/>
      <w:iCs/>
      <w:sz w:val="24"/>
    </w:rPr>
  </w:style>
  <w:style w:type="paragraph" w:styleId="Header">
    <w:name w:val="header"/>
    <w:basedOn w:val="Normal"/>
    <w:link w:val="HeaderChar"/>
    <w:uiPriority w:val="99"/>
    <w:unhideWhenUsed/>
    <w:rsid w:val="007D0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D06"/>
    <w:rPr>
      <w:sz w:val="24"/>
    </w:rPr>
  </w:style>
  <w:style w:type="paragraph" w:styleId="Footer">
    <w:name w:val="footer"/>
    <w:basedOn w:val="Normal"/>
    <w:link w:val="FooterChar"/>
    <w:uiPriority w:val="99"/>
    <w:unhideWhenUsed/>
    <w:rsid w:val="007D0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D06"/>
    <w:rPr>
      <w:sz w:val="24"/>
    </w:rPr>
  </w:style>
  <w:style w:type="character" w:customStyle="1" w:styleId="Heading3Char">
    <w:name w:val="Heading 3 Char"/>
    <w:basedOn w:val="DefaultParagraphFont"/>
    <w:link w:val="Heading3"/>
    <w:uiPriority w:val="9"/>
    <w:rsid w:val="001E0DE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B7CAF"/>
    <w:pPr>
      <w:spacing w:before="240" w:after="0"/>
      <w:outlineLvl w:val="9"/>
    </w:pPr>
    <w:rPr>
      <w:rFonts w:asciiTheme="majorHAnsi" w:eastAsiaTheme="majorEastAsia" w:hAnsiTheme="majorHAnsi" w:cstheme="majorBidi"/>
      <w:kern w:val="0"/>
      <w:szCs w:val="24"/>
      <w:lang w:eastAsia="en-US"/>
      <w14:ligatures w14:val="none"/>
    </w:rPr>
  </w:style>
  <w:style w:type="paragraph" w:styleId="TOC1">
    <w:name w:val="toc 1"/>
    <w:basedOn w:val="Normal"/>
    <w:next w:val="Normal"/>
    <w:autoRedefine/>
    <w:uiPriority w:val="39"/>
    <w:unhideWhenUsed/>
    <w:rsid w:val="008B7CAF"/>
    <w:pPr>
      <w:spacing w:after="100"/>
    </w:pPr>
  </w:style>
  <w:style w:type="paragraph" w:styleId="TOC2">
    <w:name w:val="toc 2"/>
    <w:basedOn w:val="Normal"/>
    <w:next w:val="Normal"/>
    <w:autoRedefine/>
    <w:uiPriority w:val="39"/>
    <w:unhideWhenUsed/>
    <w:rsid w:val="008B7CAF"/>
    <w:pPr>
      <w:spacing w:after="100"/>
      <w:ind w:left="240"/>
    </w:pPr>
  </w:style>
  <w:style w:type="character" w:styleId="Hyperlink">
    <w:name w:val="Hyperlink"/>
    <w:basedOn w:val="DefaultParagraphFont"/>
    <w:uiPriority w:val="99"/>
    <w:unhideWhenUsed/>
    <w:rsid w:val="008B7CAF"/>
    <w:rPr>
      <w:color w:val="0563C1" w:themeColor="hyperlink"/>
      <w:u w:val="single"/>
    </w:rPr>
  </w:style>
  <w:style w:type="character" w:styleId="UnresolvedMention">
    <w:name w:val="Unresolved Mention"/>
    <w:basedOn w:val="DefaultParagraphFont"/>
    <w:uiPriority w:val="99"/>
    <w:semiHidden/>
    <w:unhideWhenUsed/>
    <w:rsid w:val="00663591"/>
    <w:rPr>
      <w:color w:val="605E5C"/>
      <w:shd w:val="clear" w:color="auto" w:fill="E1DFDD"/>
    </w:rPr>
  </w:style>
  <w:style w:type="paragraph" w:styleId="Revision">
    <w:name w:val="Revision"/>
    <w:hidden/>
    <w:uiPriority w:val="99"/>
    <w:semiHidden/>
    <w:rsid w:val="007469C4"/>
    <w:pPr>
      <w:spacing w:after="0" w:line="240" w:lineRule="auto"/>
    </w:pPr>
    <w:rPr>
      <w:sz w:val="24"/>
    </w:rPr>
  </w:style>
  <w:style w:type="paragraph" w:styleId="NormalWeb">
    <w:name w:val="Normal (Web)"/>
    <w:basedOn w:val="Normal"/>
    <w:uiPriority w:val="99"/>
    <w:semiHidden/>
    <w:unhideWhenUsed/>
    <w:rsid w:val="00885DA8"/>
    <w:pPr>
      <w:spacing w:before="100" w:beforeAutospacing="1" w:after="100" w:afterAutospacing="1" w:line="240" w:lineRule="auto"/>
    </w:pPr>
    <w:rPr>
      <w:rFonts w:ascii="Times New Roman" w:eastAsia="Times New Roman" w:hAnsi="Times New Roman" w:cs="Times New Roman"/>
      <w:kern w:val="0"/>
      <w:szCs w:val="24"/>
      <w:lang w:eastAsia="zh-CN"/>
      <w14:ligatures w14:val="none"/>
    </w:rPr>
  </w:style>
  <w:style w:type="character" w:customStyle="1" w:styleId="overflow-hidden">
    <w:name w:val="overflow-hidden"/>
    <w:basedOn w:val="DefaultParagraphFont"/>
    <w:rsid w:val="00885DA8"/>
  </w:style>
  <w:style w:type="paragraph" w:styleId="FootnoteText">
    <w:name w:val="footnote text"/>
    <w:basedOn w:val="Normal"/>
    <w:link w:val="FootnoteTextChar"/>
    <w:uiPriority w:val="99"/>
    <w:semiHidden/>
    <w:unhideWhenUsed/>
    <w:rsid w:val="005A71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16F"/>
    <w:rPr>
      <w:sz w:val="20"/>
      <w:szCs w:val="20"/>
    </w:rPr>
  </w:style>
  <w:style w:type="character" w:styleId="FootnoteReference">
    <w:name w:val="footnote reference"/>
    <w:basedOn w:val="DefaultParagraphFont"/>
    <w:uiPriority w:val="99"/>
    <w:semiHidden/>
    <w:unhideWhenUsed/>
    <w:rsid w:val="005A71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00145">
      <w:bodyDiv w:val="1"/>
      <w:marLeft w:val="0"/>
      <w:marRight w:val="0"/>
      <w:marTop w:val="0"/>
      <w:marBottom w:val="0"/>
      <w:divBdr>
        <w:top w:val="none" w:sz="0" w:space="0" w:color="auto"/>
        <w:left w:val="none" w:sz="0" w:space="0" w:color="auto"/>
        <w:bottom w:val="none" w:sz="0" w:space="0" w:color="auto"/>
        <w:right w:val="none" w:sz="0" w:space="0" w:color="auto"/>
      </w:divBdr>
    </w:div>
    <w:div w:id="503906475">
      <w:bodyDiv w:val="1"/>
      <w:marLeft w:val="0"/>
      <w:marRight w:val="0"/>
      <w:marTop w:val="0"/>
      <w:marBottom w:val="0"/>
      <w:divBdr>
        <w:top w:val="none" w:sz="0" w:space="0" w:color="auto"/>
        <w:left w:val="none" w:sz="0" w:space="0" w:color="auto"/>
        <w:bottom w:val="none" w:sz="0" w:space="0" w:color="auto"/>
        <w:right w:val="none" w:sz="0" w:space="0" w:color="auto"/>
      </w:divBdr>
    </w:div>
    <w:div w:id="1026567228">
      <w:bodyDiv w:val="1"/>
      <w:marLeft w:val="0"/>
      <w:marRight w:val="0"/>
      <w:marTop w:val="0"/>
      <w:marBottom w:val="0"/>
      <w:divBdr>
        <w:top w:val="none" w:sz="0" w:space="0" w:color="auto"/>
        <w:left w:val="none" w:sz="0" w:space="0" w:color="auto"/>
        <w:bottom w:val="none" w:sz="0" w:space="0" w:color="auto"/>
        <w:right w:val="none" w:sz="0" w:space="0" w:color="auto"/>
      </w:divBdr>
      <w:divsChild>
        <w:div w:id="1067070629">
          <w:marLeft w:val="0"/>
          <w:marRight w:val="0"/>
          <w:marTop w:val="0"/>
          <w:marBottom w:val="0"/>
          <w:divBdr>
            <w:top w:val="none" w:sz="0" w:space="0" w:color="auto"/>
            <w:left w:val="none" w:sz="0" w:space="0" w:color="auto"/>
            <w:bottom w:val="none" w:sz="0" w:space="0" w:color="auto"/>
            <w:right w:val="none" w:sz="0" w:space="0" w:color="auto"/>
          </w:divBdr>
          <w:divsChild>
            <w:div w:id="667825411">
              <w:marLeft w:val="0"/>
              <w:marRight w:val="0"/>
              <w:marTop w:val="0"/>
              <w:marBottom w:val="0"/>
              <w:divBdr>
                <w:top w:val="none" w:sz="0" w:space="0" w:color="auto"/>
                <w:left w:val="none" w:sz="0" w:space="0" w:color="auto"/>
                <w:bottom w:val="none" w:sz="0" w:space="0" w:color="auto"/>
                <w:right w:val="none" w:sz="0" w:space="0" w:color="auto"/>
              </w:divBdr>
              <w:divsChild>
                <w:div w:id="1633712037">
                  <w:marLeft w:val="0"/>
                  <w:marRight w:val="0"/>
                  <w:marTop w:val="0"/>
                  <w:marBottom w:val="0"/>
                  <w:divBdr>
                    <w:top w:val="none" w:sz="0" w:space="0" w:color="auto"/>
                    <w:left w:val="none" w:sz="0" w:space="0" w:color="auto"/>
                    <w:bottom w:val="none" w:sz="0" w:space="0" w:color="auto"/>
                    <w:right w:val="none" w:sz="0" w:space="0" w:color="auto"/>
                  </w:divBdr>
                  <w:divsChild>
                    <w:div w:id="146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8413">
          <w:marLeft w:val="0"/>
          <w:marRight w:val="0"/>
          <w:marTop w:val="0"/>
          <w:marBottom w:val="0"/>
          <w:divBdr>
            <w:top w:val="none" w:sz="0" w:space="0" w:color="auto"/>
            <w:left w:val="none" w:sz="0" w:space="0" w:color="auto"/>
            <w:bottom w:val="none" w:sz="0" w:space="0" w:color="auto"/>
            <w:right w:val="none" w:sz="0" w:space="0" w:color="auto"/>
          </w:divBdr>
          <w:divsChild>
            <w:div w:id="1727990900">
              <w:marLeft w:val="0"/>
              <w:marRight w:val="0"/>
              <w:marTop w:val="0"/>
              <w:marBottom w:val="0"/>
              <w:divBdr>
                <w:top w:val="none" w:sz="0" w:space="0" w:color="auto"/>
                <w:left w:val="none" w:sz="0" w:space="0" w:color="auto"/>
                <w:bottom w:val="none" w:sz="0" w:space="0" w:color="auto"/>
                <w:right w:val="none" w:sz="0" w:space="0" w:color="auto"/>
              </w:divBdr>
              <w:divsChild>
                <w:div w:id="1096098604">
                  <w:marLeft w:val="0"/>
                  <w:marRight w:val="0"/>
                  <w:marTop w:val="0"/>
                  <w:marBottom w:val="0"/>
                  <w:divBdr>
                    <w:top w:val="none" w:sz="0" w:space="0" w:color="auto"/>
                    <w:left w:val="none" w:sz="0" w:space="0" w:color="auto"/>
                    <w:bottom w:val="none" w:sz="0" w:space="0" w:color="auto"/>
                    <w:right w:val="none" w:sz="0" w:space="0" w:color="auto"/>
                  </w:divBdr>
                  <w:divsChild>
                    <w:div w:id="10773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rontiersin.org/articles/10.3389/fpsyg.2015.00035/full" TargetMode="External"/><Relationship Id="rId1" Type="http://schemas.openxmlformats.org/officeDocument/2006/relationships/hyperlink" Target="https://supremecourt.uk/uploads/speech_230714_aaacfa6b85.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C4CE-7CA7-494C-A6DD-9C17BA30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Icarus Chan</dc:creator>
  <cp:keywords/>
  <dc:description/>
  <cp:lastModifiedBy>Chiann Bao</cp:lastModifiedBy>
  <cp:revision>2</cp:revision>
  <dcterms:created xsi:type="dcterms:W3CDTF">2025-12-30T02:31:00Z</dcterms:created>
  <dcterms:modified xsi:type="dcterms:W3CDTF">2025-12-30T02:31:00Z</dcterms:modified>
</cp:coreProperties>
</file>